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E7" w:rsidRPr="00AD0604" w:rsidRDefault="00AD0604" w:rsidP="00364F1B">
      <w:pPr>
        <w:tabs>
          <w:tab w:val="left" w:pos="5529"/>
        </w:tabs>
        <w:jc w:val="center"/>
        <w:rPr>
          <w:sz w:val="32"/>
          <w:szCs w:val="32"/>
        </w:rPr>
      </w:pPr>
      <w:r w:rsidRPr="00AD0604">
        <w:rPr>
          <w:b/>
          <w:sz w:val="32"/>
          <w:szCs w:val="32"/>
        </w:rPr>
        <w:t>Title of Paper</w:t>
      </w:r>
    </w:p>
    <w:p w:rsidR="001662E7" w:rsidRPr="00255757" w:rsidRDefault="001662E7" w:rsidP="001662E7">
      <w:pPr>
        <w:jc w:val="center"/>
        <w:rPr>
          <w:sz w:val="20"/>
          <w:szCs w:val="20"/>
        </w:rPr>
      </w:pPr>
      <w:r>
        <w:rPr>
          <w:sz w:val="20"/>
          <w:szCs w:val="20"/>
        </w:rPr>
        <w:t>(1</w:t>
      </w:r>
      <w:r w:rsidR="00AD0604">
        <w:rPr>
          <w:sz w:val="20"/>
          <w:szCs w:val="20"/>
        </w:rPr>
        <w:t>6</w:t>
      </w:r>
      <w:r>
        <w:rPr>
          <w:sz w:val="20"/>
          <w:szCs w:val="20"/>
        </w:rPr>
        <w:t>pt, Time</w:t>
      </w:r>
      <w:r w:rsidR="0052659C">
        <w:rPr>
          <w:sz w:val="20"/>
          <w:szCs w:val="20"/>
        </w:rPr>
        <w:t>s</w:t>
      </w:r>
      <w:r>
        <w:rPr>
          <w:sz w:val="20"/>
          <w:szCs w:val="20"/>
        </w:rPr>
        <w:t xml:space="preserve"> New Roman, </w:t>
      </w:r>
      <w:r w:rsidR="0052659C">
        <w:rPr>
          <w:sz w:val="20"/>
          <w:szCs w:val="20"/>
        </w:rPr>
        <w:t>Capitalize Each Word</w:t>
      </w:r>
      <w:r>
        <w:rPr>
          <w:sz w:val="20"/>
          <w:szCs w:val="20"/>
        </w:rPr>
        <w:t xml:space="preserve">, </w:t>
      </w:r>
      <w:r w:rsidRPr="005C5AA0">
        <w:rPr>
          <w:sz w:val="20"/>
          <w:szCs w:val="20"/>
        </w:rPr>
        <w:t>Bold,</w:t>
      </w:r>
      <w:r w:rsidR="0052659C">
        <w:rPr>
          <w:sz w:val="20"/>
          <w:szCs w:val="20"/>
        </w:rPr>
        <w:t xml:space="preserve"> </w:t>
      </w:r>
      <w:r w:rsidRPr="005C5AA0">
        <w:rPr>
          <w:sz w:val="20"/>
          <w:szCs w:val="20"/>
        </w:rPr>
        <w:t>Centered)</w:t>
      </w:r>
    </w:p>
    <w:p w:rsidR="001662E7" w:rsidRDefault="001662E7" w:rsidP="001662E7">
      <w:pPr>
        <w:pStyle w:val="Author"/>
        <w:spacing w:after="0"/>
        <w:rPr>
          <w:spacing w:val="-2"/>
        </w:rPr>
        <w:sectPr w:rsidR="001662E7" w:rsidSect="006C5B56">
          <w:headerReference w:type="default" r:id="rId7"/>
          <w:pgSz w:w="11907" w:h="16839" w:code="9"/>
          <w:pgMar w:top="1440" w:right="1008" w:bottom="1440" w:left="1440" w:header="720" w:footer="720" w:gutter="0"/>
          <w:cols w:space="720"/>
          <w:docGrid w:linePitch="360"/>
        </w:sectPr>
      </w:pPr>
    </w:p>
    <w:p w:rsidR="001662E7" w:rsidRPr="007E13A0" w:rsidRDefault="00BB2B98" w:rsidP="001662E7">
      <w:pPr>
        <w:pStyle w:val="Author"/>
        <w:spacing w:after="0"/>
        <w:rPr>
          <w:rFonts w:ascii="Times New Roman" w:hAnsi="Times New Roman"/>
          <w:i/>
          <w:iCs/>
          <w:spacing w:val="-2"/>
          <w:sz w:val="22"/>
          <w:szCs w:val="22"/>
        </w:rPr>
      </w:pPr>
      <w:r w:rsidRPr="00BB2B98">
        <w:rPr>
          <w:rFonts w:ascii="Times New Roman" w:hAnsi="Times New Roman"/>
          <w:spacing w:val="-2"/>
          <w:sz w:val="22"/>
          <w:szCs w:val="22"/>
          <w:vertAlign w:val="superscript"/>
        </w:rPr>
        <w:t>#</w:t>
      </w:r>
      <w:r w:rsidR="0036124A" w:rsidRPr="00511D05">
        <w:rPr>
          <w:rFonts w:ascii="Times New Roman" w:hAnsi="Times New Roman"/>
          <w:spacing w:val="-2"/>
          <w:sz w:val="22"/>
          <w:szCs w:val="22"/>
          <w:vertAlign w:val="superscript"/>
        </w:rPr>
        <w:t>1</w:t>
      </w:r>
      <w:r w:rsidR="00131588" w:rsidRPr="00511D05">
        <w:rPr>
          <w:rFonts w:ascii="Times New Roman" w:hAnsi="Times New Roman"/>
          <w:spacing w:val="-2"/>
          <w:sz w:val="22"/>
          <w:szCs w:val="22"/>
        </w:rPr>
        <w:t>First Author</w:t>
      </w:r>
      <w:r w:rsidR="001662E7" w:rsidRPr="00DD3998">
        <w:rPr>
          <w:rFonts w:ascii="Times New Roman" w:hAnsi="Times New Roman"/>
          <w:spacing w:val="-2"/>
          <w:sz w:val="22"/>
          <w:szCs w:val="22"/>
        </w:rPr>
        <w:br/>
      </w:r>
      <w:r w:rsidR="001662E7" w:rsidRPr="007E13A0">
        <w:rPr>
          <w:rFonts w:ascii="Times New Roman" w:hAnsi="Times New Roman"/>
          <w:i/>
          <w:iCs/>
          <w:spacing w:val="-2"/>
          <w:sz w:val="22"/>
          <w:szCs w:val="22"/>
        </w:rPr>
        <w:t>Name of University</w:t>
      </w:r>
    </w:p>
    <w:p w:rsidR="001662E7" w:rsidRPr="007E13A0" w:rsidRDefault="001662E7" w:rsidP="001662E7">
      <w:pPr>
        <w:pStyle w:val="E-Mail"/>
        <w:rPr>
          <w:rFonts w:ascii="Times New Roman" w:hAnsi="Times New Roman"/>
          <w:i/>
          <w:iCs/>
          <w:spacing w:val="-2"/>
        </w:rPr>
      </w:pPr>
      <w:r w:rsidRPr="007E13A0">
        <w:rPr>
          <w:rFonts w:ascii="Times New Roman" w:hAnsi="Times New Roman"/>
          <w:i/>
          <w:iCs/>
          <w:spacing w:val="-2"/>
          <w:sz w:val="22"/>
          <w:szCs w:val="22"/>
        </w:rPr>
        <w:t>1</w:t>
      </w:r>
      <w:r w:rsidRPr="007E13A0">
        <w:rPr>
          <w:rFonts w:ascii="Times New Roman" w:hAnsi="Times New Roman"/>
          <w:i/>
          <w:iCs/>
          <w:spacing w:val="-2"/>
          <w:sz w:val="22"/>
          <w:szCs w:val="22"/>
          <w:vertAlign w:val="superscript"/>
        </w:rPr>
        <w:t>st</w:t>
      </w:r>
      <w:r w:rsidRPr="007E13A0">
        <w:rPr>
          <w:rFonts w:ascii="Times New Roman" w:hAnsi="Times New Roman"/>
          <w:i/>
          <w:iCs/>
          <w:spacing w:val="-2"/>
          <w:sz w:val="22"/>
          <w:szCs w:val="22"/>
        </w:rPr>
        <w:t xml:space="preserve"> author's email address</w:t>
      </w:r>
    </w:p>
    <w:p w:rsidR="001662E7" w:rsidRPr="00AD0604" w:rsidRDefault="001662E7" w:rsidP="001662E7">
      <w:pPr>
        <w:pStyle w:val="Author"/>
        <w:spacing w:after="0"/>
        <w:rPr>
          <w:rFonts w:ascii="Times New Roman" w:hAnsi="Times New Roman"/>
          <w:i/>
          <w:iCs/>
          <w:spacing w:val="-2"/>
          <w:sz w:val="22"/>
          <w:szCs w:val="22"/>
        </w:rPr>
      </w:pPr>
      <w:r w:rsidRPr="00DD3998">
        <w:rPr>
          <w:rFonts w:ascii="Times New Roman" w:hAnsi="Times New Roman"/>
          <w:spacing w:val="-2"/>
        </w:rPr>
        <w:br w:type="column"/>
      </w:r>
      <w:r w:rsidR="00BB2B98" w:rsidRPr="00BB2B98">
        <w:rPr>
          <w:rFonts w:ascii="Times New Roman" w:hAnsi="Times New Roman"/>
          <w:spacing w:val="-2"/>
          <w:vertAlign w:val="superscript"/>
        </w:rPr>
        <w:t>#</w:t>
      </w:r>
      <w:r w:rsidR="0036124A" w:rsidRPr="00BA7BEB">
        <w:rPr>
          <w:rFonts w:ascii="Times New Roman" w:hAnsi="Times New Roman"/>
          <w:spacing w:val="-2"/>
          <w:vertAlign w:val="superscript"/>
        </w:rPr>
        <w:t>2</w:t>
      </w:r>
      <w:r w:rsidRPr="00511D05">
        <w:rPr>
          <w:rFonts w:ascii="Times New Roman" w:hAnsi="Times New Roman"/>
          <w:spacing w:val="-2"/>
          <w:sz w:val="22"/>
          <w:szCs w:val="22"/>
        </w:rPr>
        <w:t>Second Author</w:t>
      </w:r>
    </w:p>
    <w:p w:rsidR="001662E7" w:rsidRPr="007E13A0" w:rsidRDefault="001662E7" w:rsidP="001662E7">
      <w:pPr>
        <w:pStyle w:val="Author"/>
        <w:spacing w:after="0"/>
        <w:rPr>
          <w:rFonts w:ascii="Times New Roman" w:hAnsi="Times New Roman"/>
          <w:i/>
          <w:iCs/>
          <w:spacing w:val="-2"/>
          <w:sz w:val="22"/>
          <w:szCs w:val="22"/>
        </w:rPr>
      </w:pPr>
      <w:r w:rsidRPr="007E13A0">
        <w:rPr>
          <w:rFonts w:ascii="Times New Roman" w:hAnsi="Times New Roman"/>
          <w:i/>
          <w:iCs/>
          <w:spacing w:val="-2"/>
          <w:sz w:val="22"/>
          <w:szCs w:val="22"/>
        </w:rPr>
        <w:t>Name of University</w:t>
      </w:r>
    </w:p>
    <w:p w:rsidR="001662E7" w:rsidRPr="007E13A0" w:rsidRDefault="001662E7" w:rsidP="001662E7">
      <w:pPr>
        <w:pStyle w:val="E-Mail"/>
        <w:rPr>
          <w:rFonts w:ascii="Times New Roman" w:hAnsi="Times New Roman"/>
          <w:i/>
          <w:iCs/>
          <w:spacing w:val="-2"/>
        </w:rPr>
      </w:pPr>
      <w:r w:rsidRPr="007E13A0">
        <w:rPr>
          <w:rFonts w:ascii="Times New Roman" w:hAnsi="Times New Roman"/>
          <w:i/>
          <w:iCs/>
          <w:spacing w:val="-2"/>
          <w:sz w:val="22"/>
          <w:szCs w:val="22"/>
        </w:rPr>
        <w:t>2</w:t>
      </w:r>
      <w:r w:rsidRPr="007E13A0">
        <w:rPr>
          <w:rFonts w:ascii="Times New Roman" w:hAnsi="Times New Roman"/>
          <w:i/>
          <w:iCs/>
          <w:spacing w:val="-2"/>
          <w:sz w:val="22"/>
          <w:szCs w:val="22"/>
          <w:vertAlign w:val="superscript"/>
        </w:rPr>
        <w:t>nd</w:t>
      </w:r>
      <w:r w:rsidRPr="007E13A0">
        <w:rPr>
          <w:rFonts w:ascii="Times New Roman" w:hAnsi="Times New Roman"/>
          <w:i/>
          <w:iCs/>
          <w:spacing w:val="-2"/>
          <w:sz w:val="22"/>
          <w:szCs w:val="22"/>
        </w:rPr>
        <w:t xml:space="preserve"> author's email address</w:t>
      </w:r>
    </w:p>
    <w:p w:rsidR="001662E7" w:rsidRPr="00DD3998" w:rsidRDefault="001662E7" w:rsidP="001662E7">
      <w:pPr>
        <w:pStyle w:val="Author"/>
        <w:spacing w:after="0"/>
        <w:rPr>
          <w:rFonts w:ascii="Times New Roman" w:hAnsi="Times New Roman"/>
          <w:spacing w:val="-2"/>
          <w:sz w:val="22"/>
          <w:szCs w:val="22"/>
        </w:rPr>
      </w:pPr>
      <w:r>
        <w:rPr>
          <w:spacing w:val="-2"/>
        </w:rPr>
        <w:br w:type="column"/>
      </w:r>
      <w:r w:rsidR="00BB2B98" w:rsidRPr="00BB2B98">
        <w:rPr>
          <w:rFonts w:ascii="Times New Roman" w:hAnsi="Times New Roman"/>
          <w:spacing w:val="-2"/>
          <w:sz w:val="22"/>
          <w:szCs w:val="22"/>
          <w:vertAlign w:val="superscript"/>
        </w:rPr>
        <w:t>#</w:t>
      </w:r>
      <w:r w:rsidR="00BA7BEB" w:rsidRPr="00BA7BEB">
        <w:rPr>
          <w:rFonts w:ascii="Times New Roman" w:hAnsi="Times New Roman"/>
          <w:spacing w:val="-2"/>
          <w:sz w:val="22"/>
          <w:szCs w:val="22"/>
          <w:vertAlign w:val="superscript"/>
        </w:rPr>
        <w:t>3</w:t>
      </w:r>
      <w:r w:rsidR="00BA7BEB">
        <w:rPr>
          <w:rFonts w:ascii="Times New Roman" w:hAnsi="Times New Roman"/>
          <w:spacing w:val="-2"/>
          <w:sz w:val="22"/>
          <w:szCs w:val="22"/>
        </w:rPr>
        <w:t xml:space="preserve"> </w:t>
      </w:r>
      <w:r w:rsidR="00131588" w:rsidRPr="00511D05">
        <w:rPr>
          <w:rFonts w:ascii="Times New Roman" w:hAnsi="Times New Roman"/>
          <w:spacing w:val="-2"/>
          <w:sz w:val="22"/>
          <w:szCs w:val="22"/>
        </w:rPr>
        <w:t>Third Author</w:t>
      </w:r>
    </w:p>
    <w:p w:rsidR="001662E7" w:rsidRPr="007E13A0" w:rsidRDefault="001662E7" w:rsidP="001662E7">
      <w:pPr>
        <w:pStyle w:val="Author"/>
        <w:spacing w:after="0"/>
        <w:rPr>
          <w:rFonts w:ascii="Times New Roman" w:hAnsi="Times New Roman"/>
          <w:i/>
          <w:iCs/>
          <w:spacing w:val="-2"/>
          <w:sz w:val="22"/>
          <w:szCs w:val="22"/>
        </w:rPr>
      </w:pPr>
      <w:r w:rsidRPr="007E13A0">
        <w:rPr>
          <w:rFonts w:ascii="Times New Roman" w:hAnsi="Times New Roman"/>
          <w:i/>
          <w:iCs/>
          <w:spacing w:val="-2"/>
          <w:sz w:val="22"/>
          <w:szCs w:val="22"/>
        </w:rPr>
        <w:t>Name of University</w:t>
      </w:r>
    </w:p>
    <w:p w:rsidR="001662E7" w:rsidRPr="007E13A0" w:rsidRDefault="001662E7" w:rsidP="001662E7">
      <w:pPr>
        <w:pStyle w:val="E-Mail"/>
        <w:rPr>
          <w:rFonts w:ascii="Times New Roman" w:hAnsi="Times New Roman"/>
          <w:i/>
          <w:iCs/>
          <w:spacing w:val="-2"/>
        </w:rPr>
      </w:pPr>
      <w:r w:rsidRPr="007E13A0">
        <w:rPr>
          <w:rFonts w:ascii="Times New Roman" w:hAnsi="Times New Roman"/>
          <w:i/>
          <w:iCs/>
          <w:spacing w:val="-2"/>
          <w:sz w:val="22"/>
          <w:szCs w:val="22"/>
        </w:rPr>
        <w:t>3</w:t>
      </w:r>
      <w:r w:rsidRPr="007E13A0">
        <w:rPr>
          <w:rFonts w:ascii="Times New Roman" w:hAnsi="Times New Roman"/>
          <w:i/>
          <w:iCs/>
          <w:spacing w:val="-2"/>
          <w:sz w:val="22"/>
          <w:szCs w:val="22"/>
          <w:vertAlign w:val="superscript"/>
        </w:rPr>
        <w:t>rd</w:t>
      </w:r>
      <w:r w:rsidRPr="007E13A0">
        <w:rPr>
          <w:rFonts w:ascii="Times New Roman" w:hAnsi="Times New Roman"/>
          <w:i/>
          <w:iCs/>
          <w:spacing w:val="-2"/>
          <w:sz w:val="22"/>
          <w:szCs w:val="22"/>
        </w:rPr>
        <w:t xml:space="preserve"> author's email address</w:t>
      </w:r>
    </w:p>
    <w:p w:rsidR="001662E7" w:rsidRDefault="001662E7" w:rsidP="001662E7">
      <w:pPr>
        <w:pStyle w:val="E-Mail"/>
        <w:rPr>
          <w:spacing w:val="-2"/>
        </w:rPr>
        <w:sectPr w:rsidR="001662E7" w:rsidSect="005C4E30">
          <w:type w:val="continuous"/>
          <w:pgSz w:w="11907" w:h="16839" w:code="9"/>
          <w:pgMar w:top="1440" w:right="1080" w:bottom="1440" w:left="1080" w:header="720" w:footer="720" w:gutter="0"/>
          <w:cols w:num="3" w:space="720"/>
          <w:docGrid w:linePitch="360"/>
        </w:sectPr>
      </w:pPr>
    </w:p>
    <w:p w:rsidR="001662E7" w:rsidRPr="00F56B73" w:rsidRDefault="001662E7" w:rsidP="001662E7">
      <w:pPr>
        <w:pStyle w:val="E-Mail"/>
        <w:rPr>
          <w:rFonts w:ascii="Times New Roman" w:hAnsi="Times New Roman"/>
          <w:spacing w:val="-2"/>
          <w:sz w:val="22"/>
          <w:szCs w:val="22"/>
        </w:rPr>
      </w:pPr>
      <w:r w:rsidRPr="00F56B73">
        <w:rPr>
          <w:rFonts w:ascii="Times New Roman" w:hAnsi="Times New Roman"/>
          <w:spacing w:val="-2"/>
          <w:sz w:val="22"/>
          <w:szCs w:val="22"/>
        </w:rPr>
        <w:t>(11pt, Time</w:t>
      </w:r>
      <w:r w:rsidR="0052659C" w:rsidRPr="00F56B73">
        <w:rPr>
          <w:rFonts w:ascii="Times New Roman" w:hAnsi="Times New Roman"/>
          <w:spacing w:val="-2"/>
          <w:sz w:val="22"/>
          <w:szCs w:val="22"/>
        </w:rPr>
        <w:t>s</w:t>
      </w:r>
      <w:r w:rsidRPr="00F56B73">
        <w:rPr>
          <w:rFonts w:ascii="Times New Roman" w:hAnsi="Times New Roman"/>
          <w:spacing w:val="-2"/>
          <w:sz w:val="22"/>
          <w:szCs w:val="22"/>
        </w:rPr>
        <w:t xml:space="preserve"> New Roman, </w:t>
      </w:r>
      <w:r w:rsidR="0052659C" w:rsidRPr="00F56B73">
        <w:rPr>
          <w:rFonts w:ascii="Times New Roman" w:hAnsi="Times New Roman"/>
          <w:spacing w:val="-2"/>
          <w:sz w:val="22"/>
          <w:szCs w:val="22"/>
        </w:rPr>
        <w:t>C</w:t>
      </w:r>
      <w:r w:rsidRPr="00F56B73">
        <w:rPr>
          <w:rFonts w:ascii="Times New Roman" w:hAnsi="Times New Roman"/>
          <w:spacing w:val="-2"/>
          <w:sz w:val="22"/>
          <w:szCs w:val="22"/>
        </w:rPr>
        <w:t>apitalize</w:t>
      </w:r>
      <w:r w:rsidR="0052659C" w:rsidRPr="00F56B73">
        <w:rPr>
          <w:rFonts w:ascii="Times New Roman" w:hAnsi="Times New Roman"/>
          <w:spacing w:val="-2"/>
          <w:sz w:val="22"/>
          <w:szCs w:val="22"/>
        </w:rPr>
        <w:t xml:space="preserve"> Each Word</w:t>
      </w:r>
      <w:r w:rsidRPr="00F56B73">
        <w:rPr>
          <w:rFonts w:ascii="Times New Roman" w:hAnsi="Times New Roman"/>
          <w:spacing w:val="-2"/>
          <w:sz w:val="22"/>
          <w:szCs w:val="22"/>
        </w:rPr>
        <w:t>)</w:t>
      </w:r>
    </w:p>
    <w:p w:rsidR="001662E7" w:rsidRPr="0052659C" w:rsidRDefault="001662E7" w:rsidP="001662E7">
      <w:pPr>
        <w:pStyle w:val="IJARCSAbstract"/>
        <w:pBdr>
          <w:top w:val="single" w:sz="4" w:space="1" w:color="333333"/>
          <w:bottom w:val="single" w:sz="4" w:space="1" w:color="333333"/>
        </w:pBdr>
        <w:rPr>
          <w:b w:val="0"/>
          <w:i/>
          <w:iCs/>
          <w:szCs w:val="20"/>
          <w:lang w:val="en-US" w:eastAsia="en-US"/>
        </w:rPr>
      </w:pPr>
      <w:r w:rsidRPr="00963357">
        <w:rPr>
          <w:bCs/>
          <w:iCs/>
          <w:sz w:val="24"/>
          <w:lang w:val="en-US" w:eastAsia="en-US"/>
        </w:rPr>
        <w:t>Abstract</w:t>
      </w:r>
      <w:r w:rsidRPr="006C57B0">
        <w:rPr>
          <w:b w:val="0"/>
          <w:sz w:val="20"/>
          <w:szCs w:val="20"/>
          <w:lang w:val="en-US" w:eastAsia="en-US"/>
        </w:rPr>
        <w:t xml:space="preserve">: </w:t>
      </w:r>
      <w:r w:rsidRPr="0052659C">
        <w:rPr>
          <w:b w:val="0"/>
          <w:i/>
          <w:iCs/>
          <w:sz w:val="20"/>
          <w:szCs w:val="20"/>
          <w:lang w:val="en-US" w:eastAsia="en-US"/>
        </w:rPr>
        <w:t>An abstract should contain all information necessary for the reader to determine</w:t>
      </w:r>
      <w:r w:rsidR="009B536F">
        <w:rPr>
          <w:b w:val="0"/>
          <w:i/>
          <w:iCs/>
          <w:sz w:val="20"/>
          <w:szCs w:val="20"/>
          <w:lang w:val="en-US" w:eastAsia="en-US"/>
        </w:rPr>
        <w:t xml:space="preserve">, the objectives of the study, how to approach the study, the result obtained and its significance. </w:t>
      </w:r>
      <w:r w:rsidRPr="0052659C">
        <w:rPr>
          <w:b w:val="0"/>
          <w:i/>
          <w:iCs/>
          <w:sz w:val="20"/>
          <w:szCs w:val="20"/>
          <w:lang w:val="en-US" w:eastAsia="en-US"/>
        </w:rPr>
        <w:t xml:space="preserve">The typical length of an abstract is 150-200 words. </w:t>
      </w:r>
      <w:r w:rsidR="009B536F">
        <w:rPr>
          <w:b w:val="0"/>
          <w:i/>
          <w:iCs/>
          <w:sz w:val="20"/>
          <w:szCs w:val="20"/>
          <w:lang w:val="en-US" w:eastAsia="en-US"/>
        </w:rPr>
        <w:t>T</w:t>
      </w:r>
      <w:r w:rsidRPr="0052659C">
        <w:rPr>
          <w:b w:val="0"/>
          <w:i/>
          <w:iCs/>
          <w:sz w:val="20"/>
          <w:szCs w:val="20"/>
          <w:lang w:val="en-US" w:eastAsia="en-US"/>
        </w:rPr>
        <w:t xml:space="preserve">he abstract </w:t>
      </w:r>
      <w:r w:rsidR="009B536F">
        <w:rPr>
          <w:b w:val="0"/>
          <w:i/>
          <w:iCs/>
          <w:sz w:val="20"/>
          <w:szCs w:val="20"/>
          <w:lang w:val="en-US" w:eastAsia="en-US"/>
        </w:rPr>
        <w:t xml:space="preserve">should appear the beginning </w:t>
      </w:r>
      <w:proofErr w:type="gramStart"/>
      <w:r w:rsidR="009B536F">
        <w:rPr>
          <w:b w:val="0"/>
          <w:i/>
          <w:iCs/>
          <w:sz w:val="20"/>
          <w:szCs w:val="20"/>
          <w:lang w:val="en-US" w:eastAsia="en-US"/>
        </w:rPr>
        <w:t xml:space="preserve">of </w:t>
      </w:r>
      <w:r w:rsidRPr="0052659C">
        <w:rPr>
          <w:b w:val="0"/>
          <w:i/>
          <w:iCs/>
          <w:sz w:val="20"/>
          <w:szCs w:val="20"/>
          <w:lang w:val="en-US" w:eastAsia="en-US"/>
        </w:rPr>
        <w:t xml:space="preserve"> the</w:t>
      </w:r>
      <w:proofErr w:type="gramEnd"/>
      <w:r w:rsidRPr="0052659C">
        <w:rPr>
          <w:b w:val="0"/>
          <w:i/>
          <w:iCs/>
          <w:sz w:val="20"/>
          <w:szCs w:val="20"/>
          <w:lang w:val="en-US" w:eastAsia="en-US"/>
        </w:rPr>
        <w:t xml:space="preserve"> article. An abstract is </w:t>
      </w:r>
      <w:proofErr w:type="gramStart"/>
      <w:r w:rsidRPr="0052659C">
        <w:rPr>
          <w:b w:val="0"/>
          <w:i/>
          <w:iCs/>
          <w:sz w:val="20"/>
          <w:szCs w:val="20"/>
          <w:lang w:val="en-US" w:eastAsia="en-US"/>
        </w:rPr>
        <w:t>a brief summary</w:t>
      </w:r>
      <w:proofErr w:type="gramEnd"/>
      <w:r w:rsidRPr="0052659C">
        <w:rPr>
          <w:b w:val="0"/>
          <w:i/>
          <w:iCs/>
          <w:sz w:val="20"/>
          <w:szCs w:val="20"/>
          <w:lang w:val="en-US" w:eastAsia="en-US"/>
        </w:rPr>
        <w:t xml:space="preserve"> of a research article, any in depth analysis of a particular and is often used to help the reader quickly ascertain the paper's purpose. </w:t>
      </w:r>
      <w:proofErr w:type="gramStart"/>
      <w:r w:rsidRPr="0052659C">
        <w:rPr>
          <w:b w:val="0"/>
          <w:i/>
          <w:iCs/>
          <w:sz w:val="20"/>
          <w:szCs w:val="20"/>
          <w:lang w:val="en-US" w:eastAsia="en-US"/>
        </w:rPr>
        <w:t>( 1</w:t>
      </w:r>
      <w:r w:rsidR="00BB2B98" w:rsidRPr="0052659C">
        <w:rPr>
          <w:b w:val="0"/>
          <w:i/>
          <w:iCs/>
          <w:sz w:val="20"/>
          <w:szCs w:val="20"/>
          <w:lang w:val="en-US" w:eastAsia="en-US"/>
        </w:rPr>
        <w:t>1</w:t>
      </w:r>
      <w:proofErr w:type="gramEnd"/>
      <w:r w:rsidRPr="0052659C">
        <w:rPr>
          <w:b w:val="0"/>
          <w:i/>
          <w:iCs/>
          <w:sz w:val="20"/>
          <w:szCs w:val="20"/>
          <w:lang w:val="en-US" w:eastAsia="en-US"/>
        </w:rPr>
        <w:t>pt, Time</w:t>
      </w:r>
      <w:r w:rsidR="0052659C">
        <w:rPr>
          <w:b w:val="0"/>
          <w:i/>
          <w:iCs/>
          <w:sz w:val="20"/>
          <w:szCs w:val="20"/>
          <w:lang w:val="en-US" w:eastAsia="en-US"/>
        </w:rPr>
        <w:t>s</w:t>
      </w:r>
      <w:r w:rsidRPr="0052659C">
        <w:rPr>
          <w:b w:val="0"/>
          <w:i/>
          <w:iCs/>
          <w:sz w:val="20"/>
          <w:szCs w:val="20"/>
          <w:lang w:val="en-US" w:eastAsia="en-US"/>
        </w:rPr>
        <w:t xml:space="preserve"> New Roman, </w:t>
      </w:r>
      <w:r w:rsidR="0052659C">
        <w:rPr>
          <w:b w:val="0"/>
          <w:i/>
          <w:iCs/>
          <w:sz w:val="20"/>
          <w:szCs w:val="20"/>
          <w:lang w:val="en-US" w:eastAsia="en-US"/>
        </w:rPr>
        <w:t xml:space="preserve">Italic, </w:t>
      </w:r>
      <w:r w:rsidR="009B536F">
        <w:rPr>
          <w:b w:val="0"/>
          <w:i/>
          <w:iCs/>
          <w:sz w:val="20"/>
          <w:szCs w:val="20"/>
          <w:lang w:val="en-US" w:eastAsia="en-US"/>
        </w:rPr>
        <w:t>single line spacing</w:t>
      </w:r>
      <w:r w:rsidRPr="0052659C">
        <w:rPr>
          <w:b w:val="0"/>
          <w:i/>
          <w:iCs/>
          <w:sz w:val="20"/>
          <w:szCs w:val="20"/>
          <w:lang w:val="en-US" w:eastAsia="en-US"/>
        </w:rPr>
        <w:t>)</w:t>
      </w:r>
    </w:p>
    <w:p w:rsidR="001662E7" w:rsidRPr="001E0E83" w:rsidRDefault="001662E7" w:rsidP="001662E7">
      <w:pPr>
        <w:pStyle w:val="IJARCSAbstract"/>
        <w:pBdr>
          <w:top w:val="single" w:sz="4" w:space="1" w:color="333333"/>
          <w:bottom w:val="single" w:sz="4" w:space="1" w:color="333333"/>
        </w:pBdr>
        <w:rPr>
          <w:b w:val="0"/>
          <w:szCs w:val="20"/>
          <w:lang w:val="en-US" w:eastAsia="en-US"/>
        </w:rPr>
      </w:pPr>
    </w:p>
    <w:p w:rsidR="001662E7" w:rsidRPr="001E0E83" w:rsidRDefault="001662E7" w:rsidP="001662E7">
      <w:pPr>
        <w:pStyle w:val="IJARCSAbstract"/>
        <w:pBdr>
          <w:top w:val="single" w:sz="4" w:space="1" w:color="333333"/>
          <w:bottom w:val="single" w:sz="4" w:space="1" w:color="333333"/>
        </w:pBdr>
        <w:rPr>
          <w:b w:val="0"/>
          <w:szCs w:val="20"/>
          <w:lang w:val="en-US" w:eastAsia="en-US"/>
        </w:rPr>
      </w:pPr>
      <w:r w:rsidRPr="00963357">
        <w:rPr>
          <w:sz w:val="24"/>
          <w:lang w:val="en-US" w:eastAsia="en-US"/>
        </w:rPr>
        <w:t>Keywords</w:t>
      </w:r>
      <w:r w:rsidRPr="00963357">
        <w:rPr>
          <w:b w:val="0"/>
          <w:sz w:val="24"/>
          <w:lang w:val="en-US" w:eastAsia="en-US"/>
        </w:rPr>
        <w:t>:</w:t>
      </w:r>
      <w:r w:rsidR="00B22155">
        <w:rPr>
          <w:b w:val="0"/>
          <w:sz w:val="24"/>
          <w:lang w:val="en-US" w:eastAsia="en-US"/>
        </w:rPr>
        <w:t xml:space="preserve"> </w:t>
      </w:r>
      <w:r w:rsidRPr="00963357">
        <w:rPr>
          <w:b w:val="0"/>
          <w:sz w:val="20"/>
          <w:szCs w:val="20"/>
          <w:lang w:val="en-US" w:eastAsia="en-US"/>
        </w:rPr>
        <w:t>component; formatting; style; styling; insert (Minimum 4 to 5 key words)</w:t>
      </w:r>
    </w:p>
    <w:p w:rsidR="001662E7" w:rsidRDefault="001662E7" w:rsidP="001662E7">
      <w:pPr>
        <w:pStyle w:val="Heading1"/>
        <w:sectPr w:rsidR="001662E7" w:rsidSect="005C4E30">
          <w:type w:val="continuous"/>
          <w:pgSz w:w="11907" w:h="16839" w:code="9"/>
          <w:pgMar w:top="1440" w:right="1080" w:bottom="1440" w:left="1080" w:header="720" w:footer="720" w:gutter="0"/>
          <w:cols w:space="720"/>
          <w:docGrid w:linePitch="360"/>
        </w:sectPr>
      </w:pPr>
    </w:p>
    <w:p w:rsidR="001662E7" w:rsidRPr="00B22155" w:rsidRDefault="00627647" w:rsidP="00627647">
      <w:pPr>
        <w:pStyle w:val="Heading1"/>
        <w:rPr>
          <w:rFonts w:ascii="Times New Roman" w:hAnsi="Times New Roman"/>
          <w:sz w:val="24"/>
          <w:szCs w:val="24"/>
        </w:rPr>
      </w:pPr>
      <w:r w:rsidRPr="00B22155">
        <w:rPr>
          <w:rFonts w:ascii="Times New Roman" w:hAnsi="Times New Roman"/>
          <w:sz w:val="24"/>
          <w:szCs w:val="24"/>
        </w:rPr>
        <w:t>1.</w:t>
      </w:r>
      <w:r w:rsidR="001662E7" w:rsidRPr="00B22155">
        <w:rPr>
          <w:rFonts w:ascii="Times New Roman" w:hAnsi="Times New Roman"/>
          <w:sz w:val="24"/>
          <w:szCs w:val="24"/>
        </w:rPr>
        <w:t>INTRODUCTION</w:t>
      </w:r>
    </w:p>
    <w:p w:rsidR="001662E7" w:rsidRDefault="004A7BCE" w:rsidP="00627647">
      <w:pPr>
        <w:pStyle w:val="Heading1"/>
        <w:ind w:firstLine="720"/>
        <w:jc w:val="both"/>
        <w:rPr>
          <w:rFonts w:ascii="Times New Roman" w:hAnsi="Times New Roman"/>
          <w:b w:val="0"/>
          <w:sz w:val="20"/>
          <w:szCs w:val="20"/>
        </w:rPr>
      </w:pPr>
      <w:r>
        <w:rPr>
          <w:rFonts w:ascii="Times New Roman" w:hAnsi="Times New Roman"/>
          <w:b w:val="0"/>
          <w:sz w:val="20"/>
          <w:szCs w:val="20"/>
        </w:rPr>
        <w:t>Th</w:t>
      </w:r>
      <w:r w:rsidR="00F65413">
        <w:rPr>
          <w:rFonts w:ascii="Times New Roman" w:hAnsi="Times New Roman"/>
          <w:b w:val="0"/>
          <w:sz w:val="20"/>
          <w:szCs w:val="20"/>
        </w:rPr>
        <w:t xml:space="preserve">e first </w:t>
      </w:r>
      <w:r w:rsidR="001662E7" w:rsidRPr="00BA7BEB">
        <w:rPr>
          <w:rFonts w:ascii="Times New Roman" w:hAnsi="Times New Roman"/>
          <w:b w:val="0"/>
          <w:sz w:val="20"/>
          <w:szCs w:val="20"/>
        </w:rPr>
        <w:t xml:space="preserve">section </w:t>
      </w:r>
      <w:r w:rsidR="00F65413">
        <w:rPr>
          <w:rFonts w:ascii="Times New Roman" w:hAnsi="Times New Roman"/>
          <w:b w:val="0"/>
          <w:sz w:val="20"/>
          <w:szCs w:val="20"/>
        </w:rPr>
        <w:t>heading should be</w:t>
      </w:r>
      <w:r w:rsidR="001662E7" w:rsidRPr="00BA7BEB">
        <w:rPr>
          <w:rFonts w:ascii="Times New Roman" w:hAnsi="Times New Roman"/>
          <w:b w:val="0"/>
          <w:sz w:val="20"/>
          <w:szCs w:val="20"/>
        </w:rPr>
        <w:t xml:space="preserve"> Time</w:t>
      </w:r>
      <w:r w:rsidR="0052659C">
        <w:rPr>
          <w:rFonts w:ascii="Times New Roman" w:hAnsi="Times New Roman"/>
          <w:b w:val="0"/>
          <w:sz w:val="20"/>
          <w:szCs w:val="20"/>
        </w:rPr>
        <w:t>s</w:t>
      </w:r>
      <w:r w:rsidR="001662E7" w:rsidRPr="00BA7BEB">
        <w:rPr>
          <w:rFonts w:ascii="Times New Roman" w:hAnsi="Times New Roman"/>
          <w:b w:val="0"/>
          <w:sz w:val="20"/>
          <w:szCs w:val="20"/>
        </w:rPr>
        <w:t xml:space="preserve"> New R</w:t>
      </w:r>
      <w:r w:rsidR="00F65413">
        <w:rPr>
          <w:rFonts w:ascii="Times New Roman" w:hAnsi="Times New Roman"/>
          <w:b w:val="0"/>
          <w:sz w:val="20"/>
          <w:szCs w:val="20"/>
        </w:rPr>
        <w:t>oman 12-point bold in all-capital</w:t>
      </w:r>
      <w:r w:rsidR="001662E7" w:rsidRPr="00BA7BEB">
        <w:rPr>
          <w:rFonts w:ascii="Times New Roman" w:hAnsi="Times New Roman"/>
          <w:b w:val="0"/>
          <w:sz w:val="20"/>
          <w:szCs w:val="20"/>
        </w:rPr>
        <w:t xml:space="preserve">. Authors should </w:t>
      </w:r>
      <w:r w:rsidR="00F65413">
        <w:rPr>
          <w:rFonts w:ascii="Times New Roman" w:hAnsi="Times New Roman"/>
          <w:b w:val="0"/>
          <w:sz w:val="20"/>
          <w:szCs w:val="20"/>
        </w:rPr>
        <w:t xml:space="preserve">submit your </w:t>
      </w:r>
      <w:r w:rsidR="001662E7" w:rsidRPr="00BA7BEB">
        <w:rPr>
          <w:rFonts w:ascii="Times New Roman" w:hAnsi="Times New Roman"/>
          <w:b w:val="0"/>
          <w:sz w:val="20"/>
          <w:szCs w:val="20"/>
        </w:rPr>
        <w:t>manuscript</w:t>
      </w:r>
      <w:r w:rsidR="00F65413">
        <w:rPr>
          <w:rFonts w:ascii="Times New Roman" w:hAnsi="Times New Roman"/>
          <w:b w:val="0"/>
          <w:sz w:val="20"/>
          <w:szCs w:val="20"/>
        </w:rPr>
        <w:t xml:space="preserve"> in (XXX.doc) format</w:t>
      </w:r>
      <w:r w:rsidR="001662E7" w:rsidRPr="00BA7BEB">
        <w:rPr>
          <w:rFonts w:ascii="Times New Roman" w:hAnsi="Times New Roman"/>
          <w:b w:val="0"/>
          <w:sz w:val="20"/>
          <w:szCs w:val="20"/>
        </w:rPr>
        <w:t xml:space="preserve">. For questions on paper guidelines, please contact conference Email </w:t>
      </w:r>
      <w:r w:rsidR="0052659C">
        <w:rPr>
          <w:rFonts w:ascii="Times New Roman" w:hAnsi="Times New Roman"/>
          <w:b w:val="0"/>
          <w:sz w:val="20"/>
          <w:szCs w:val="20"/>
          <w:u w:val="single"/>
        </w:rPr>
        <w:t>sjirucsmwa</w:t>
      </w:r>
      <w:r w:rsidR="001662E7" w:rsidRPr="00BA7BEB">
        <w:rPr>
          <w:rFonts w:ascii="Times New Roman" w:hAnsi="Times New Roman"/>
          <w:b w:val="0"/>
          <w:sz w:val="20"/>
          <w:szCs w:val="20"/>
          <w:u w:val="single"/>
        </w:rPr>
        <w:t>@gmail.com</w:t>
      </w:r>
      <w:r w:rsidR="00B22155">
        <w:rPr>
          <w:rFonts w:ascii="Times New Roman" w:hAnsi="Times New Roman"/>
          <w:b w:val="0"/>
          <w:sz w:val="20"/>
          <w:szCs w:val="20"/>
          <w:u w:val="single"/>
        </w:rPr>
        <w:t xml:space="preserve"> </w:t>
      </w:r>
      <w:proofErr w:type="gramStart"/>
      <w:r w:rsidR="001662E7" w:rsidRPr="00BA7BEB">
        <w:rPr>
          <w:rFonts w:ascii="Times New Roman" w:hAnsi="Times New Roman"/>
          <w:b w:val="0"/>
          <w:sz w:val="20"/>
          <w:szCs w:val="20"/>
        </w:rPr>
        <w:t>( 1</w:t>
      </w:r>
      <w:r w:rsidR="00B22155">
        <w:rPr>
          <w:rFonts w:ascii="Pyidaungsu" w:hAnsi="Pyidaungsu" w:cs="Pyidaungsu"/>
          <w:b w:val="0"/>
          <w:sz w:val="20"/>
          <w:szCs w:val="20"/>
        </w:rPr>
        <w:t>0</w:t>
      </w:r>
      <w:proofErr w:type="gramEnd"/>
      <w:r w:rsidR="00B22155">
        <w:rPr>
          <w:rFonts w:ascii="Pyidaungsu" w:hAnsi="Pyidaungsu" w:cs="Pyidaungsu"/>
          <w:b w:val="0"/>
          <w:sz w:val="20"/>
          <w:szCs w:val="20"/>
        </w:rPr>
        <w:t xml:space="preserve"> </w:t>
      </w:r>
      <w:proofErr w:type="spellStart"/>
      <w:r w:rsidR="001662E7" w:rsidRPr="00BA7BEB">
        <w:rPr>
          <w:rFonts w:ascii="Times New Roman" w:hAnsi="Times New Roman"/>
          <w:b w:val="0"/>
          <w:sz w:val="20"/>
          <w:szCs w:val="20"/>
        </w:rPr>
        <w:t>pt</w:t>
      </w:r>
      <w:proofErr w:type="spellEnd"/>
      <w:r w:rsidR="001662E7" w:rsidRPr="00BA7BEB">
        <w:rPr>
          <w:rFonts w:ascii="Times New Roman" w:hAnsi="Times New Roman"/>
          <w:b w:val="0"/>
          <w:sz w:val="20"/>
          <w:szCs w:val="20"/>
        </w:rPr>
        <w:t>, Time</w:t>
      </w:r>
      <w:r w:rsidR="0052659C">
        <w:rPr>
          <w:rFonts w:ascii="Times New Roman" w:hAnsi="Times New Roman"/>
          <w:b w:val="0"/>
          <w:sz w:val="20"/>
          <w:szCs w:val="20"/>
        </w:rPr>
        <w:t>s</w:t>
      </w:r>
      <w:r w:rsidR="001662E7" w:rsidRPr="00BA7BEB">
        <w:rPr>
          <w:rFonts w:ascii="Times New Roman" w:hAnsi="Times New Roman"/>
          <w:b w:val="0"/>
          <w:sz w:val="20"/>
          <w:szCs w:val="20"/>
        </w:rPr>
        <w:t xml:space="preserve"> New Roman, </w:t>
      </w:r>
      <w:r w:rsidR="009B536F">
        <w:rPr>
          <w:rFonts w:ascii="Times New Roman" w:hAnsi="Times New Roman"/>
          <w:b w:val="0"/>
          <w:sz w:val="20"/>
          <w:szCs w:val="20"/>
        </w:rPr>
        <w:t>single line spacing</w:t>
      </w:r>
      <w:r w:rsidR="001662E7" w:rsidRPr="00BA7BEB">
        <w:rPr>
          <w:rFonts w:ascii="Times New Roman" w:hAnsi="Times New Roman"/>
          <w:b w:val="0"/>
          <w:sz w:val="20"/>
          <w:szCs w:val="20"/>
        </w:rPr>
        <w:t>)</w:t>
      </w:r>
      <w:r w:rsidR="00B22155">
        <w:rPr>
          <w:rFonts w:ascii="Times New Roman" w:hAnsi="Times New Roman"/>
          <w:b w:val="0"/>
          <w:sz w:val="20"/>
          <w:szCs w:val="20"/>
        </w:rPr>
        <w:t xml:space="preserve"> </w:t>
      </w:r>
    </w:p>
    <w:p w:rsidR="0039755C" w:rsidRPr="0039755C" w:rsidRDefault="0039755C" w:rsidP="0039755C"/>
    <w:p w:rsidR="001662E7" w:rsidRPr="001662E7" w:rsidRDefault="001662E7" w:rsidP="001662E7">
      <w:pPr>
        <w:pStyle w:val="Heading1"/>
        <w:rPr>
          <w:rFonts w:ascii="Times New Roman" w:hAnsi="Times New Roman"/>
          <w:sz w:val="24"/>
          <w:szCs w:val="24"/>
        </w:rPr>
      </w:pPr>
      <w:r>
        <w:rPr>
          <w:rFonts w:ascii="Times New Roman" w:hAnsi="Times New Roman"/>
          <w:sz w:val="24"/>
          <w:szCs w:val="24"/>
        </w:rPr>
        <w:t>2.</w:t>
      </w:r>
      <w:r w:rsidRPr="001662E7">
        <w:rPr>
          <w:rFonts w:ascii="Times New Roman" w:hAnsi="Times New Roman"/>
          <w:sz w:val="24"/>
          <w:szCs w:val="24"/>
        </w:rPr>
        <w:t>PAGE SIZE</w:t>
      </w:r>
    </w:p>
    <w:p w:rsidR="001662E7" w:rsidRPr="00627647" w:rsidRDefault="00BB2B98" w:rsidP="00627647">
      <w:pPr>
        <w:spacing w:after="120"/>
        <w:ind w:firstLine="720"/>
        <w:jc w:val="both"/>
        <w:rPr>
          <w:sz w:val="20"/>
          <w:szCs w:val="20"/>
        </w:rPr>
      </w:pPr>
      <w:r>
        <w:rPr>
          <w:sz w:val="20"/>
          <w:szCs w:val="20"/>
        </w:rPr>
        <w:t>Top-1", Button-1", Right and Left is 0.75" A-4 Size.</w:t>
      </w:r>
    </w:p>
    <w:p w:rsidR="00AC59B7" w:rsidRDefault="00AC59B7" w:rsidP="00627647">
      <w:pPr>
        <w:pStyle w:val="Heading2"/>
        <w:ind w:left="0"/>
        <w:rPr>
          <w:b/>
          <w:i w:val="0"/>
          <w:sz w:val="24"/>
          <w:szCs w:val="24"/>
        </w:rPr>
      </w:pPr>
    </w:p>
    <w:p w:rsidR="001662E7" w:rsidRPr="00627647" w:rsidRDefault="00627647" w:rsidP="00627647">
      <w:pPr>
        <w:pStyle w:val="Heading2"/>
        <w:ind w:left="0"/>
        <w:rPr>
          <w:b/>
          <w:i w:val="0"/>
          <w:sz w:val="24"/>
          <w:szCs w:val="24"/>
        </w:rPr>
      </w:pPr>
      <w:r w:rsidRPr="00627647">
        <w:rPr>
          <w:b/>
          <w:i w:val="0"/>
          <w:sz w:val="24"/>
          <w:szCs w:val="24"/>
        </w:rPr>
        <w:t>2.1</w:t>
      </w:r>
      <w:r w:rsidR="00AC59B7">
        <w:rPr>
          <w:b/>
          <w:i w:val="0"/>
          <w:sz w:val="24"/>
          <w:szCs w:val="24"/>
        </w:rPr>
        <w:t xml:space="preserve"> </w:t>
      </w:r>
      <w:r w:rsidR="001662E7" w:rsidRPr="00627647">
        <w:rPr>
          <w:b/>
          <w:i w:val="0"/>
          <w:sz w:val="24"/>
          <w:szCs w:val="24"/>
        </w:rPr>
        <w:t>Page Numbering, Headers and Footers</w:t>
      </w:r>
    </w:p>
    <w:p w:rsidR="001662E7" w:rsidRPr="00627647" w:rsidRDefault="001662E7" w:rsidP="00627647">
      <w:pPr>
        <w:spacing w:after="120"/>
        <w:ind w:firstLine="720"/>
        <w:jc w:val="both"/>
        <w:rPr>
          <w:sz w:val="20"/>
          <w:szCs w:val="20"/>
        </w:rPr>
      </w:pPr>
      <w:r w:rsidRPr="00627647">
        <w:rPr>
          <w:sz w:val="20"/>
          <w:szCs w:val="20"/>
        </w:rPr>
        <w:t xml:space="preserve">Do not include headers, </w:t>
      </w:r>
      <w:r w:rsidR="00D71099">
        <w:rPr>
          <w:sz w:val="20"/>
          <w:szCs w:val="20"/>
        </w:rPr>
        <w:t>Footers or page numbers in your</w:t>
      </w:r>
      <w:r w:rsidRPr="00627647">
        <w:rPr>
          <w:sz w:val="20"/>
          <w:szCs w:val="20"/>
        </w:rPr>
        <w:t xml:space="preserve"> submission. These will be added when the publications are assembled.</w:t>
      </w:r>
    </w:p>
    <w:p w:rsidR="00AC59B7" w:rsidRDefault="00AC59B7" w:rsidP="00627647">
      <w:pPr>
        <w:pStyle w:val="Heading2"/>
        <w:ind w:left="0"/>
        <w:rPr>
          <w:b/>
          <w:i w:val="0"/>
          <w:sz w:val="24"/>
          <w:szCs w:val="24"/>
        </w:rPr>
      </w:pPr>
    </w:p>
    <w:p w:rsidR="00627647" w:rsidRDefault="00627647" w:rsidP="00627647">
      <w:pPr>
        <w:pStyle w:val="Heading2"/>
        <w:ind w:left="0"/>
        <w:rPr>
          <w:b/>
          <w:i w:val="0"/>
          <w:sz w:val="24"/>
          <w:szCs w:val="24"/>
        </w:rPr>
      </w:pPr>
      <w:r w:rsidRPr="00627647">
        <w:rPr>
          <w:b/>
          <w:i w:val="0"/>
          <w:sz w:val="24"/>
          <w:szCs w:val="24"/>
        </w:rPr>
        <w:t>2.2</w:t>
      </w:r>
      <w:r w:rsidR="00AC59B7">
        <w:rPr>
          <w:b/>
          <w:i w:val="0"/>
          <w:sz w:val="24"/>
          <w:szCs w:val="24"/>
        </w:rPr>
        <w:t xml:space="preserve"> </w:t>
      </w:r>
      <w:r w:rsidR="001662E7" w:rsidRPr="00627647">
        <w:rPr>
          <w:b/>
          <w:i w:val="0"/>
          <w:sz w:val="24"/>
          <w:szCs w:val="24"/>
        </w:rPr>
        <w:t>Figures / Captions</w:t>
      </w:r>
    </w:p>
    <w:p w:rsidR="001662E7" w:rsidRDefault="001662E7" w:rsidP="0052659C">
      <w:pPr>
        <w:pStyle w:val="Heading2"/>
        <w:ind w:left="0" w:firstLine="720"/>
        <w:jc w:val="both"/>
        <w:rPr>
          <w:i w:val="0"/>
        </w:rPr>
      </w:pPr>
      <w:r w:rsidRPr="00627647">
        <w:rPr>
          <w:i w:val="0"/>
        </w:rPr>
        <w:t xml:space="preserve">Place Tables/Figures/Images in text as close to the reference as </w:t>
      </w:r>
      <w:proofErr w:type="gramStart"/>
      <w:r w:rsidRPr="00627647">
        <w:rPr>
          <w:i w:val="0"/>
        </w:rPr>
        <w:t>possible(</w:t>
      </w:r>
      <w:proofErr w:type="gramEnd"/>
      <w:r w:rsidRPr="00627647">
        <w:rPr>
          <w:i w:val="0"/>
        </w:rPr>
        <w:t xml:space="preserve">see Figure.1). Captions should be </w:t>
      </w:r>
      <w:proofErr w:type="gramStart"/>
      <w:r w:rsidRPr="00627647">
        <w:rPr>
          <w:i w:val="0"/>
        </w:rPr>
        <w:t xml:space="preserve">( </w:t>
      </w:r>
      <w:r w:rsidR="00BB2B98">
        <w:rPr>
          <w:i w:val="0"/>
        </w:rPr>
        <w:t>11</w:t>
      </w:r>
      <w:proofErr w:type="gramEnd"/>
      <w:r w:rsidRPr="00627647">
        <w:rPr>
          <w:i w:val="0"/>
        </w:rPr>
        <w:t>pt, Time</w:t>
      </w:r>
      <w:r w:rsidR="0052659C">
        <w:rPr>
          <w:i w:val="0"/>
        </w:rPr>
        <w:t>s</w:t>
      </w:r>
      <w:r w:rsidRPr="00627647">
        <w:rPr>
          <w:i w:val="0"/>
        </w:rPr>
        <w:t xml:space="preserve"> New Roman, bold). They should be numbered</w:t>
      </w:r>
      <w:r w:rsidR="0052659C">
        <w:rPr>
          <w:i w:val="0"/>
        </w:rPr>
        <w:t xml:space="preserve"> </w:t>
      </w:r>
      <w:r w:rsidRPr="00627647">
        <w:rPr>
          <w:i w:val="0"/>
        </w:rPr>
        <w:t>(</w:t>
      </w:r>
      <w:proofErr w:type="spellStart"/>
      <w:r w:rsidRPr="00627647">
        <w:rPr>
          <w:i w:val="0"/>
        </w:rPr>
        <w:t>eg</w:t>
      </w:r>
      <w:proofErr w:type="spellEnd"/>
      <w:r w:rsidRPr="00627647">
        <w:rPr>
          <w:i w:val="0"/>
        </w:rPr>
        <w:t>; "Table 1" or "Figure 1"),</w:t>
      </w:r>
      <w:r w:rsidR="0052659C">
        <w:rPr>
          <w:i w:val="0"/>
        </w:rPr>
        <w:t xml:space="preserve"> </w:t>
      </w:r>
      <w:r w:rsidRPr="00627647">
        <w:rPr>
          <w:i w:val="0"/>
        </w:rPr>
        <w:t>please note that the word for table and Figure are spelled out. Figure's captions should be centered beneath the image or picture, and Table captions should be centered above the Table body.</w:t>
      </w:r>
    </w:p>
    <w:p w:rsidR="0052659C" w:rsidRPr="0052659C" w:rsidRDefault="0052659C" w:rsidP="0052659C"/>
    <w:p w:rsidR="0052659C" w:rsidRDefault="00364F1B" w:rsidP="00364F1B">
      <w:pPr>
        <w:jc w:val="center"/>
      </w:pPr>
      <w:r>
        <w:rPr>
          <w:noProof/>
        </w:rPr>
        <w:drawing>
          <wp:inline distT="0" distB="0" distL="0" distR="0">
            <wp:extent cx="1080000"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ir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1662E7" w:rsidRDefault="001662E7" w:rsidP="001662E7">
      <w:pPr>
        <w:jc w:val="center"/>
        <w:rPr>
          <w:b/>
          <w:sz w:val="20"/>
          <w:szCs w:val="20"/>
        </w:rPr>
      </w:pPr>
      <w:bookmarkStart w:id="0" w:name="_GoBack"/>
      <w:bookmarkEnd w:id="0"/>
      <w:r w:rsidRPr="00963357">
        <w:rPr>
          <w:b/>
          <w:sz w:val="20"/>
          <w:szCs w:val="20"/>
        </w:rPr>
        <w:t>Figure 1. Example of an image with acceptable resolution</w:t>
      </w:r>
    </w:p>
    <w:p w:rsidR="0052659C" w:rsidRDefault="0052659C" w:rsidP="001662E7">
      <w:pPr>
        <w:jc w:val="center"/>
        <w:rPr>
          <w:b/>
          <w:sz w:val="20"/>
          <w:szCs w:val="20"/>
        </w:rPr>
      </w:pPr>
    </w:p>
    <w:p w:rsidR="00AD0604" w:rsidRDefault="00AD0604" w:rsidP="0052659C">
      <w:pPr>
        <w:ind w:left="-142"/>
        <w:rPr>
          <w:b/>
          <w:sz w:val="20"/>
          <w:szCs w:val="20"/>
        </w:rPr>
      </w:pPr>
    </w:p>
    <w:p w:rsidR="001662E7" w:rsidRDefault="001662E7" w:rsidP="0052659C">
      <w:pPr>
        <w:ind w:left="-142"/>
        <w:rPr>
          <w:rFonts w:cs="Miriam"/>
          <w:b/>
          <w:bCs/>
          <w:sz w:val="20"/>
          <w:szCs w:val="20"/>
          <w:lang w:eastAsia="en-AU"/>
        </w:rPr>
      </w:pPr>
      <w:r w:rsidRPr="00963357">
        <w:rPr>
          <w:b/>
          <w:sz w:val="20"/>
          <w:szCs w:val="20"/>
        </w:rPr>
        <w:t>Table 1.</w:t>
      </w:r>
      <w:r w:rsidR="0052659C">
        <w:rPr>
          <w:b/>
          <w:sz w:val="20"/>
          <w:szCs w:val="20"/>
        </w:rPr>
        <w:t xml:space="preserve"> </w:t>
      </w:r>
      <w:r w:rsidRPr="00963357">
        <w:rPr>
          <w:rFonts w:cs="Miriam"/>
          <w:b/>
          <w:bCs/>
          <w:sz w:val="20"/>
          <w:szCs w:val="20"/>
          <w:lang w:eastAsia="en-AU"/>
        </w:rPr>
        <w:t>Table captions should be placed above the table</w:t>
      </w:r>
    </w:p>
    <w:p w:rsidR="0052659C" w:rsidRPr="00963357" w:rsidRDefault="0052659C" w:rsidP="001662E7">
      <w:pPr>
        <w:rPr>
          <w:b/>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1662E7" w:rsidRPr="009158ED" w:rsidTr="007140B2">
        <w:trPr>
          <w:trHeight w:val="310"/>
        </w:trPr>
        <w:tc>
          <w:tcPr>
            <w:tcW w:w="1211" w:type="dxa"/>
            <w:vAlign w:val="center"/>
          </w:tcPr>
          <w:p w:rsidR="001662E7" w:rsidRPr="00963357" w:rsidRDefault="004A7BCE" w:rsidP="007140B2">
            <w:pPr>
              <w:jc w:val="center"/>
              <w:rPr>
                <w:b/>
                <w:bCs/>
                <w:sz w:val="20"/>
                <w:szCs w:val="20"/>
              </w:rPr>
            </w:pPr>
            <w:r>
              <w:rPr>
                <w:b/>
                <w:bCs/>
                <w:sz w:val="20"/>
                <w:szCs w:val="20"/>
              </w:rPr>
              <w:t>Col A</w:t>
            </w:r>
          </w:p>
        </w:tc>
        <w:tc>
          <w:tcPr>
            <w:tcW w:w="962" w:type="dxa"/>
            <w:vAlign w:val="center"/>
          </w:tcPr>
          <w:p w:rsidR="001662E7" w:rsidRPr="00963357" w:rsidRDefault="004A7BCE" w:rsidP="007140B2">
            <w:pPr>
              <w:jc w:val="center"/>
              <w:rPr>
                <w:b/>
                <w:bCs/>
                <w:sz w:val="20"/>
                <w:szCs w:val="20"/>
              </w:rPr>
            </w:pPr>
            <w:r>
              <w:rPr>
                <w:b/>
                <w:bCs/>
                <w:sz w:val="20"/>
                <w:szCs w:val="20"/>
              </w:rPr>
              <w:t>Col B</w:t>
            </w:r>
          </w:p>
        </w:tc>
        <w:tc>
          <w:tcPr>
            <w:tcW w:w="1406" w:type="dxa"/>
            <w:vAlign w:val="center"/>
          </w:tcPr>
          <w:p w:rsidR="001662E7" w:rsidRPr="00963357" w:rsidRDefault="004A7BCE" w:rsidP="007140B2">
            <w:pPr>
              <w:jc w:val="center"/>
              <w:rPr>
                <w:b/>
                <w:bCs/>
                <w:sz w:val="20"/>
                <w:szCs w:val="20"/>
              </w:rPr>
            </w:pPr>
            <w:r>
              <w:rPr>
                <w:b/>
                <w:bCs/>
                <w:sz w:val="20"/>
                <w:szCs w:val="20"/>
              </w:rPr>
              <w:t>Col C</w:t>
            </w:r>
          </w:p>
        </w:tc>
        <w:tc>
          <w:tcPr>
            <w:tcW w:w="1216" w:type="dxa"/>
            <w:vAlign w:val="center"/>
          </w:tcPr>
          <w:p w:rsidR="001662E7" w:rsidRPr="00963357" w:rsidRDefault="004A7BCE" w:rsidP="007140B2">
            <w:pPr>
              <w:jc w:val="center"/>
              <w:rPr>
                <w:b/>
                <w:bCs/>
                <w:sz w:val="20"/>
                <w:szCs w:val="20"/>
              </w:rPr>
            </w:pPr>
            <w:r>
              <w:rPr>
                <w:b/>
                <w:bCs/>
                <w:sz w:val="20"/>
                <w:szCs w:val="20"/>
              </w:rPr>
              <w:t>Col D</w:t>
            </w:r>
          </w:p>
        </w:tc>
      </w:tr>
      <w:tr w:rsidR="001662E7" w:rsidRPr="009158ED" w:rsidTr="007140B2">
        <w:trPr>
          <w:trHeight w:val="310"/>
        </w:trPr>
        <w:tc>
          <w:tcPr>
            <w:tcW w:w="1211" w:type="dxa"/>
            <w:vAlign w:val="center"/>
          </w:tcPr>
          <w:p w:rsidR="001662E7" w:rsidRPr="00963357" w:rsidRDefault="004A7BCE" w:rsidP="007140B2">
            <w:pPr>
              <w:jc w:val="center"/>
              <w:rPr>
                <w:sz w:val="20"/>
                <w:szCs w:val="20"/>
              </w:rPr>
            </w:pPr>
            <w:r>
              <w:rPr>
                <w:sz w:val="20"/>
                <w:szCs w:val="20"/>
              </w:rPr>
              <w:t>A11</w:t>
            </w:r>
          </w:p>
        </w:tc>
        <w:tc>
          <w:tcPr>
            <w:tcW w:w="962" w:type="dxa"/>
            <w:vAlign w:val="center"/>
          </w:tcPr>
          <w:p w:rsidR="001662E7" w:rsidRPr="00963357" w:rsidRDefault="004A7BCE" w:rsidP="007140B2">
            <w:pPr>
              <w:jc w:val="center"/>
              <w:rPr>
                <w:sz w:val="20"/>
                <w:szCs w:val="20"/>
              </w:rPr>
            </w:pPr>
            <w:r>
              <w:rPr>
                <w:sz w:val="20"/>
                <w:szCs w:val="20"/>
              </w:rPr>
              <w:t>B12</w:t>
            </w:r>
          </w:p>
        </w:tc>
        <w:tc>
          <w:tcPr>
            <w:tcW w:w="1406" w:type="dxa"/>
            <w:vAlign w:val="center"/>
          </w:tcPr>
          <w:p w:rsidR="001662E7" w:rsidRPr="00963357" w:rsidRDefault="004A7BCE" w:rsidP="007140B2">
            <w:pPr>
              <w:jc w:val="center"/>
              <w:rPr>
                <w:sz w:val="20"/>
                <w:szCs w:val="20"/>
              </w:rPr>
            </w:pPr>
            <w:r>
              <w:rPr>
                <w:sz w:val="20"/>
                <w:szCs w:val="20"/>
              </w:rPr>
              <w:t>C13</w:t>
            </w:r>
          </w:p>
        </w:tc>
        <w:tc>
          <w:tcPr>
            <w:tcW w:w="1216" w:type="dxa"/>
            <w:vAlign w:val="center"/>
          </w:tcPr>
          <w:p w:rsidR="001662E7" w:rsidRPr="00963357" w:rsidRDefault="004A7BCE" w:rsidP="007140B2">
            <w:pPr>
              <w:jc w:val="center"/>
              <w:rPr>
                <w:sz w:val="20"/>
                <w:szCs w:val="20"/>
              </w:rPr>
            </w:pPr>
            <w:r>
              <w:rPr>
                <w:sz w:val="20"/>
                <w:szCs w:val="20"/>
              </w:rPr>
              <w:t>D14</w:t>
            </w:r>
          </w:p>
        </w:tc>
      </w:tr>
      <w:tr w:rsidR="001662E7" w:rsidRPr="009158ED" w:rsidTr="007140B2">
        <w:trPr>
          <w:trHeight w:val="341"/>
        </w:trPr>
        <w:tc>
          <w:tcPr>
            <w:tcW w:w="1211" w:type="dxa"/>
            <w:vAlign w:val="center"/>
          </w:tcPr>
          <w:p w:rsidR="001662E7" w:rsidRPr="00963357" w:rsidRDefault="001662E7" w:rsidP="007140B2">
            <w:pPr>
              <w:jc w:val="center"/>
              <w:rPr>
                <w:sz w:val="20"/>
                <w:szCs w:val="20"/>
              </w:rPr>
            </w:pPr>
          </w:p>
        </w:tc>
        <w:tc>
          <w:tcPr>
            <w:tcW w:w="962" w:type="dxa"/>
            <w:vAlign w:val="center"/>
          </w:tcPr>
          <w:p w:rsidR="001662E7" w:rsidRPr="00963357" w:rsidRDefault="001662E7" w:rsidP="007140B2">
            <w:pPr>
              <w:jc w:val="center"/>
              <w:rPr>
                <w:sz w:val="20"/>
                <w:szCs w:val="20"/>
              </w:rPr>
            </w:pPr>
          </w:p>
        </w:tc>
        <w:tc>
          <w:tcPr>
            <w:tcW w:w="1406" w:type="dxa"/>
            <w:vAlign w:val="center"/>
          </w:tcPr>
          <w:p w:rsidR="001662E7" w:rsidRPr="00963357" w:rsidRDefault="001662E7" w:rsidP="007140B2">
            <w:pPr>
              <w:jc w:val="center"/>
              <w:rPr>
                <w:sz w:val="20"/>
                <w:szCs w:val="20"/>
              </w:rPr>
            </w:pPr>
          </w:p>
        </w:tc>
        <w:tc>
          <w:tcPr>
            <w:tcW w:w="1216" w:type="dxa"/>
            <w:vAlign w:val="center"/>
          </w:tcPr>
          <w:p w:rsidR="001662E7" w:rsidRPr="00963357" w:rsidRDefault="001662E7" w:rsidP="007140B2">
            <w:pPr>
              <w:jc w:val="center"/>
              <w:rPr>
                <w:sz w:val="20"/>
                <w:szCs w:val="20"/>
              </w:rPr>
            </w:pPr>
          </w:p>
        </w:tc>
      </w:tr>
    </w:tbl>
    <w:p w:rsidR="001662E7" w:rsidRPr="00511286" w:rsidRDefault="001662E7" w:rsidP="001662E7">
      <w:pPr>
        <w:spacing w:after="120"/>
        <w:jc w:val="both"/>
        <w:rPr>
          <w:sz w:val="18"/>
          <w:szCs w:val="18"/>
        </w:rPr>
      </w:pPr>
    </w:p>
    <w:p w:rsidR="001662E7" w:rsidRDefault="001662E7" w:rsidP="001662E7">
      <w:pPr>
        <w:spacing w:after="120"/>
        <w:jc w:val="both"/>
        <w:rPr>
          <w:b/>
        </w:rPr>
      </w:pPr>
      <w:r w:rsidRPr="00034E05">
        <w:rPr>
          <w:b/>
        </w:rPr>
        <w:t>2.</w:t>
      </w:r>
      <w:r>
        <w:rPr>
          <w:b/>
        </w:rPr>
        <w:t>3</w:t>
      </w:r>
      <w:r w:rsidRPr="00034E05">
        <w:rPr>
          <w:b/>
        </w:rPr>
        <w:t>. Mathematics</w:t>
      </w:r>
    </w:p>
    <w:p w:rsidR="001662E7" w:rsidRPr="00963357" w:rsidRDefault="000D1401" w:rsidP="001662E7">
      <w:pPr>
        <w:spacing w:after="120"/>
        <w:jc w:val="both"/>
        <w:rPr>
          <w:sz w:val="20"/>
          <w:szCs w:val="20"/>
        </w:rPr>
      </w:pPr>
      <w:r>
        <w:rPr>
          <w:sz w:val="20"/>
          <w:szCs w:val="20"/>
        </w:rPr>
        <w:tab/>
      </w:r>
      <w:r w:rsidR="001662E7" w:rsidRPr="00963357">
        <w:rPr>
          <w:sz w:val="20"/>
          <w:szCs w:val="20"/>
        </w:rPr>
        <w:t xml:space="preserve">Math typesetting can be done by Equation Editor that produce clear math types </w:t>
      </w:r>
      <w:r w:rsidR="001662E7">
        <w:rPr>
          <w:sz w:val="20"/>
          <w:szCs w:val="20"/>
        </w:rPr>
        <w:t>(1</w:t>
      </w:r>
      <w:r w:rsidR="00BB2B98">
        <w:rPr>
          <w:sz w:val="20"/>
          <w:szCs w:val="20"/>
        </w:rPr>
        <w:t>1</w:t>
      </w:r>
      <w:r w:rsidR="001662E7" w:rsidRPr="00963357">
        <w:rPr>
          <w:sz w:val="20"/>
          <w:szCs w:val="20"/>
        </w:rPr>
        <w:t>pt Time</w:t>
      </w:r>
      <w:r w:rsidR="0052659C">
        <w:rPr>
          <w:sz w:val="20"/>
          <w:szCs w:val="20"/>
        </w:rPr>
        <w:t>s</w:t>
      </w:r>
      <w:r w:rsidR="001662E7" w:rsidRPr="00963357">
        <w:rPr>
          <w:sz w:val="20"/>
          <w:szCs w:val="20"/>
        </w:rPr>
        <w:t xml:space="preserve"> New Roman </w:t>
      </w:r>
      <w:r w:rsidR="009B536F">
        <w:rPr>
          <w:sz w:val="20"/>
          <w:szCs w:val="20"/>
        </w:rPr>
        <w:t xml:space="preserve">and single </w:t>
      </w:r>
      <w:r w:rsidR="001662E7" w:rsidRPr="00963357">
        <w:rPr>
          <w:sz w:val="20"/>
          <w:szCs w:val="20"/>
        </w:rPr>
        <w:t>line spacing)</w:t>
      </w:r>
    </w:p>
    <w:p w:rsidR="001662E7" w:rsidRPr="00963357" w:rsidRDefault="001662E7" w:rsidP="004A7BCE">
      <w:pPr>
        <w:spacing w:after="120"/>
        <w:jc w:val="right"/>
        <w:rPr>
          <w:sz w:val="20"/>
          <w:szCs w:val="20"/>
        </w:rPr>
      </w:pPr>
      <w:r>
        <w:rPr>
          <w:sz w:val="20"/>
          <w:szCs w:val="20"/>
        </w:rPr>
        <w:tab/>
        <w:t xml:space="preserve">     P= VI</w:t>
      </w:r>
      <w:r>
        <w:rPr>
          <w:sz w:val="20"/>
          <w:szCs w:val="20"/>
        </w:rPr>
        <w:tab/>
      </w:r>
      <w:r>
        <w:rPr>
          <w:sz w:val="20"/>
          <w:szCs w:val="20"/>
        </w:rPr>
        <w:tab/>
      </w:r>
      <w:r>
        <w:rPr>
          <w:sz w:val="20"/>
          <w:szCs w:val="20"/>
        </w:rPr>
        <w:tab/>
      </w:r>
      <w:r w:rsidRPr="00963357">
        <w:rPr>
          <w:sz w:val="20"/>
          <w:szCs w:val="20"/>
        </w:rPr>
        <w:t>(1)</w:t>
      </w:r>
      <w:r>
        <w:rPr>
          <w:sz w:val="20"/>
          <w:szCs w:val="20"/>
        </w:rPr>
        <w:tab/>
      </w:r>
      <w:r>
        <w:rPr>
          <w:sz w:val="20"/>
          <w:szCs w:val="20"/>
        </w:rPr>
        <w:tab/>
      </w:r>
      <w:r>
        <w:rPr>
          <w:sz w:val="20"/>
          <w:szCs w:val="20"/>
        </w:rPr>
        <w:tab/>
      </w:r>
      <w:r>
        <w:rPr>
          <w:sz w:val="20"/>
          <w:szCs w:val="20"/>
        </w:rPr>
        <w:tab/>
      </w:r>
    </w:p>
    <w:p w:rsidR="001662E7" w:rsidRDefault="000D1401" w:rsidP="0052659C">
      <w:pPr>
        <w:spacing w:after="120"/>
        <w:jc w:val="both"/>
        <w:rPr>
          <w:sz w:val="20"/>
          <w:szCs w:val="20"/>
        </w:rPr>
      </w:pPr>
      <w:r>
        <w:rPr>
          <w:sz w:val="20"/>
          <w:szCs w:val="20"/>
        </w:rPr>
        <w:tab/>
      </w:r>
      <w:r w:rsidR="001662E7" w:rsidRPr="00963357">
        <w:rPr>
          <w:sz w:val="20"/>
          <w:szCs w:val="20"/>
        </w:rPr>
        <w:t xml:space="preserve">All equations should be numbered, right justified. They should be referred just figures and tables, </w:t>
      </w:r>
      <w:proofErr w:type="spellStart"/>
      <w:r w:rsidR="001662E7" w:rsidRPr="00963357">
        <w:rPr>
          <w:sz w:val="20"/>
          <w:szCs w:val="20"/>
        </w:rPr>
        <w:t>eg.</w:t>
      </w:r>
      <w:proofErr w:type="spellEnd"/>
      <w:r w:rsidR="001662E7" w:rsidRPr="00963357">
        <w:rPr>
          <w:sz w:val="20"/>
          <w:szCs w:val="20"/>
        </w:rPr>
        <w:t xml:space="preserve"> Equation </w:t>
      </w:r>
      <w:r w:rsidR="001662E7">
        <w:rPr>
          <w:sz w:val="20"/>
          <w:szCs w:val="20"/>
        </w:rPr>
        <w:t xml:space="preserve">(1) </w:t>
      </w:r>
      <w:r w:rsidR="001662E7" w:rsidRPr="00963357">
        <w:rPr>
          <w:sz w:val="20"/>
          <w:szCs w:val="20"/>
        </w:rPr>
        <w:t>describe</w:t>
      </w:r>
      <w:r w:rsidR="00AC59B7">
        <w:rPr>
          <w:sz w:val="20"/>
          <w:szCs w:val="20"/>
        </w:rPr>
        <w:t>s</w:t>
      </w:r>
      <w:r w:rsidR="001662E7" w:rsidRPr="00963357">
        <w:rPr>
          <w:sz w:val="20"/>
          <w:szCs w:val="20"/>
        </w:rPr>
        <w:t>.............</w:t>
      </w:r>
    </w:p>
    <w:p w:rsidR="0039755C" w:rsidRPr="00963357" w:rsidRDefault="0039755C" w:rsidP="0052659C">
      <w:pPr>
        <w:spacing w:after="120"/>
        <w:jc w:val="both"/>
        <w:rPr>
          <w:sz w:val="20"/>
          <w:szCs w:val="20"/>
        </w:rPr>
      </w:pPr>
    </w:p>
    <w:p w:rsidR="001662E7" w:rsidRPr="001662E7" w:rsidRDefault="001662E7" w:rsidP="001662E7">
      <w:pPr>
        <w:pStyle w:val="Heading1"/>
        <w:rPr>
          <w:rFonts w:ascii="Times New Roman" w:hAnsi="Times New Roman"/>
          <w:sz w:val="24"/>
          <w:szCs w:val="24"/>
        </w:rPr>
      </w:pPr>
      <w:r w:rsidRPr="001662E7">
        <w:rPr>
          <w:rFonts w:ascii="Times New Roman" w:hAnsi="Times New Roman"/>
          <w:sz w:val="24"/>
          <w:szCs w:val="24"/>
        </w:rPr>
        <w:t>3. SECTIONS</w:t>
      </w:r>
    </w:p>
    <w:p w:rsidR="001662E7" w:rsidRPr="00963357" w:rsidRDefault="000D1401" w:rsidP="00AC59B7">
      <w:pPr>
        <w:jc w:val="both"/>
        <w:rPr>
          <w:sz w:val="20"/>
          <w:szCs w:val="20"/>
        </w:rPr>
      </w:pPr>
      <w:r>
        <w:rPr>
          <w:sz w:val="20"/>
          <w:szCs w:val="20"/>
        </w:rPr>
        <w:tab/>
      </w:r>
      <w:r w:rsidR="001662E7" w:rsidRPr="00963357">
        <w:rPr>
          <w:sz w:val="20"/>
          <w:szCs w:val="20"/>
        </w:rPr>
        <w:t>The heading of a section should be in Times New Roman 12 point bold in all capitals.</w:t>
      </w:r>
    </w:p>
    <w:p w:rsidR="00AC59B7" w:rsidRDefault="00AC59B7" w:rsidP="001662E7">
      <w:pPr>
        <w:spacing w:after="120"/>
        <w:jc w:val="both"/>
        <w:rPr>
          <w:b/>
        </w:rPr>
      </w:pPr>
    </w:p>
    <w:p w:rsidR="001662E7" w:rsidRDefault="001662E7" w:rsidP="001662E7">
      <w:pPr>
        <w:spacing w:after="120"/>
        <w:jc w:val="both"/>
        <w:rPr>
          <w:b/>
        </w:rPr>
      </w:pPr>
      <w:r>
        <w:rPr>
          <w:b/>
        </w:rPr>
        <w:t>3.1</w:t>
      </w:r>
      <w:r w:rsidRPr="00034E05">
        <w:rPr>
          <w:b/>
        </w:rPr>
        <w:t xml:space="preserve">. </w:t>
      </w:r>
      <w:r>
        <w:rPr>
          <w:b/>
        </w:rPr>
        <w:t>Subsections</w:t>
      </w:r>
    </w:p>
    <w:p w:rsidR="001662E7" w:rsidRPr="00963357" w:rsidRDefault="000D1401" w:rsidP="001662E7">
      <w:pPr>
        <w:spacing w:after="120"/>
        <w:jc w:val="both"/>
        <w:rPr>
          <w:sz w:val="20"/>
          <w:szCs w:val="20"/>
        </w:rPr>
      </w:pPr>
      <w:r>
        <w:rPr>
          <w:sz w:val="20"/>
          <w:szCs w:val="20"/>
        </w:rPr>
        <w:tab/>
      </w:r>
      <w:r w:rsidR="001662E7" w:rsidRPr="00963357">
        <w:rPr>
          <w:sz w:val="20"/>
          <w:szCs w:val="20"/>
        </w:rPr>
        <w:t>The heading of subsections should be in Time</w:t>
      </w:r>
      <w:r w:rsidR="00AC59B7">
        <w:rPr>
          <w:sz w:val="20"/>
          <w:szCs w:val="20"/>
        </w:rPr>
        <w:t>s</w:t>
      </w:r>
      <w:r w:rsidR="001662E7" w:rsidRPr="00963357">
        <w:rPr>
          <w:sz w:val="20"/>
          <w:szCs w:val="20"/>
        </w:rPr>
        <w:t xml:space="preserve"> New Roman 12 point bold with </w:t>
      </w:r>
      <w:r w:rsidR="00D71099">
        <w:rPr>
          <w:sz w:val="20"/>
          <w:szCs w:val="20"/>
        </w:rPr>
        <w:t>each</w:t>
      </w:r>
      <w:r w:rsidR="001662E7" w:rsidRPr="00963357">
        <w:rPr>
          <w:sz w:val="20"/>
          <w:szCs w:val="20"/>
        </w:rPr>
        <w:t xml:space="preserve"> initial letter </w:t>
      </w:r>
      <w:r w:rsidR="00AC59B7" w:rsidRPr="00963357">
        <w:rPr>
          <w:sz w:val="20"/>
          <w:szCs w:val="20"/>
        </w:rPr>
        <w:t>capitalized</w:t>
      </w:r>
      <w:r w:rsidR="001662E7" w:rsidRPr="00963357">
        <w:rPr>
          <w:sz w:val="20"/>
          <w:szCs w:val="20"/>
        </w:rPr>
        <w:t>.</w:t>
      </w:r>
    </w:p>
    <w:p w:rsidR="001662E7" w:rsidRPr="000D6C8B" w:rsidRDefault="001662E7" w:rsidP="001662E7">
      <w:pPr>
        <w:pStyle w:val="Heading4"/>
        <w:spacing w:before="120"/>
        <w:ind w:left="0" w:firstLine="0"/>
        <w:rPr>
          <w:sz w:val="22"/>
          <w:szCs w:val="22"/>
        </w:rPr>
      </w:pPr>
      <w:r w:rsidRPr="000D6C8B">
        <w:rPr>
          <w:sz w:val="22"/>
          <w:szCs w:val="22"/>
        </w:rPr>
        <w:t>3.1.</w:t>
      </w:r>
      <w:proofErr w:type="gramStart"/>
      <w:r w:rsidRPr="000D6C8B">
        <w:rPr>
          <w:sz w:val="22"/>
          <w:szCs w:val="22"/>
        </w:rPr>
        <w:t>1.Subsubsections</w:t>
      </w:r>
      <w:proofErr w:type="gramEnd"/>
    </w:p>
    <w:p w:rsidR="001662E7" w:rsidRPr="00963357" w:rsidRDefault="000D1401" w:rsidP="00AC59B7">
      <w:pPr>
        <w:pStyle w:val="BodyTextIndent"/>
        <w:jc w:val="both"/>
        <w:rPr>
          <w:sz w:val="20"/>
        </w:rPr>
      </w:pPr>
      <w:r>
        <w:rPr>
          <w:sz w:val="20"/>
        </w:rPr>
        <w:tab/>
      </w:r>
      <w:r w:rsidR="001662E7" w:rsidRPr="00963357">
        <w:rPr>
          <w:sz w:val="20"/>
        </w:rPr>
        <w:t>The heading for subsubsections should be in Times New Roman 11-point italic with</w:t>
      </w:r>
      <w:r w:rsidR="00D71099">
        <w:rPr>
          <w:sz w:val="20"/>
        </w:rPr>
        <w:t xml:space="preserve"> each</w:t>
      </w:r>
      <w:r w:rsidR="001662E7" w:rsidRPr="00963357">
        <w:rPr>
          <w:sz w:val="20"/>
        </w:rPr>
        <w:t xml:space="preserve"> initial letter capitalized.</w:t>
      </w:r>
    </w:p>
    <w:p w:rsidR="001662E7" w:rsidRPr="000D6C8B" w:rsidRDefault="001662E7" w:rsidP="001662E7">
      <w:pPr>
        <w:pStyle w:val="Heading4"/>
        <w:spacing w:before="120"/>
        <w:ind w:left="0" w:firstLine="0"/>
        <w:rPr>
          <w:sz w:val="22"/>
          <w:szCs w:val="22"/>
        </w:rPr>
      </w:pPr>
      <w:r w:rsidRPr="000D6C8B">
        <w:rPr>
          <w:sz w:val="22"/>
          <w:szCs w:val="22"/>
        </w:rPr>
        <w:t>3.1.1.1Subsubsections</w:t>
      </w:r>
    </w:p>
    <w:p w:rsidR="001662E7" w:rsidRPr="008D3346" w:rsidRDefault="000D1401" w:rsidP="00AC59B7">
      <w:pPr>
        <w:pStyle w:val="BodyTextIndent"/>
        <w:jc w:val="both"/>
        <w:rPr>
          <w:sz w:val="20"/>
        </w:rPr>
      </w:pPr>
      <w:r>
        <w:rPr>
          <w:sz w:val="20"/>
        </w:rPr>
        <w:tab/>
      </w:r>
      <w:r w:rsidR="001662E7" w:rsidRPr="00963357">
        <w:rPr>
          <w:sz w:val="20"/>
        </w:rPr>
        <w:t>The heading for subsubsections should be in Times New Roman 11-point italic with initial letters capitalized.</w:t>
      </w:r>
    </w:p>
    <w:p w:rsidR="00AD0604" w:rsidRDefault="00AD0604" w:rsidP="00342C37">
      <w:pPr>
        <w:pStyle w:val="Heading1"/>
        <w:spacing w:before="40" w:after="0"/>
        <w:rPr>
          <w:rFonts w:ascii="Times New Roman" w:hAnsi="Times New Roman"/>
          <w:sz w:val="24"/>
          <w:szCs w:val="24"/>
        </w:rPr>
      </w:pPr>
    </w:p>
    <w:p w:rsidR="00342C37" w:rsidRPr="001662E7" w:rsidRDefault="00342C37" w:rsidP="00342C37">
      <w:pPr>
        <w:pStyle w:val="Heading1"/>
        <w:spacing w:before="40" w:after="0"/>
        <w:rPr>
          <w:rFonts w:ascii="Times New Roman" w:hAnsi="Times New Roman"/>
          <w:sz w:val="24"/>
          <w:szCs w:val="24"/>
        </w:rPr>
      </w:pPr>
      <w:r w:rsidRPr="001662E7">
        <w:rPr>
          <w:rFonts w:ascii="Times New Roman" w:hAnsi="Times New Roman"/>
          <w:sz w:val="24"/>
          <w:szCs w:val="24"/>
        </w:rPr>
        <w:t>4.CONCLUSIONS</w:t>
      </w:r>
    </w:p>
    <w:p w:rsidR="00342C37" w:rsidRPr="001662E7" w:rsidRDefault="000D1401" w:rsidP="000D1401">
      <w:pPr>
        <w:pStyle w:val="BodyTextIndent"/>
        <w:ind w:left="0"/>
        <w:jc w:val="both"/>
        <w:rPr>
          <w:sz w:val="20"/>
        </w:rPr>
      </w:pPr>
      <w:r>
        <w:rPr>
          <w:sz w:val="20"/>
        </w:rPr>
        <w:tab/>
      </w:r>
      <w:r w:rsidR="00342C37" w:rsidRPr="001662E7">
        <w:rPr>
          <w:sz w:val="20"/>
        </w:rPr>
        <w:t xml:space="preserve">Although a conclusion may review the main </w:t>
      </w:r>
      <w:proofErr w:type="gramStart"/>
      <w:r w:rsidR="00342C37" w:rsidRPr="001662E7">
        <w:rPr>
          <w:sz w:val="20"/>
        </w:rPr>
        <w:t>points of the paper,</w:t>
      </w:r>
      <w:proofErr w:type="gramEnd"/>
      <w:r w:rsidR="00342C37" w:rsidRPr="001662E7">
        <w:rPr>
          <w:sz w:val="20"/>
        </w:rPr>
        <w:t xml:space="preserve"> do not replicate the abstract as the conclusion. A conclusion might elaborate on the important of the work or suggest applications and extensions.</w:t>
      </w:r>
    </w:p>
    <w:p w:rsidR="00AC59B7" w:rsidRDefault="00AC59B7" w:rsidP="00342C37">
      <w:pPr>
        <w:pStyle w:val="Heading1"/>
        <w:spacing w:before="40" w:after="0"/>
        <w:rPr>
          <w:rFonts w:ascii="Times New Roman" w:hAnsi="Times New Roman"/>
          <w:sz w:val="24"/>
          <w:szCs w:val="24"/>
        </w:rPr>
      </w:pPr>
    </w:p>
    <w:p w:rsidR="00342C37" w:rsidRPr="001662E7" w:rsidRDefault="00342C37" w:rsidP="00342C37">
      <w:pPr>
        <w:pStyle w:val="Heading1"/>
        <w:spacing w:before="40" w:after="0"/>
        <w:rPr>
          <w:rFonts w:ascii="Times New Roman" w:hAnsi="Times New Roman"/>
          <w:sz w:val="24"/>
          <w:szCs w:val="24"/>
        </w:rPr>
      </w:pPr>
      <w:r w:rsidRPr="001662E7">
        <w:rPr>
          <w:rFonts w:ascii="Times New Roman" w:hAnsi="Times New Roman"/>
          <w:sz w:val="24"/>
          <w:szCs w:val="24"/>
        </w:rPr>
        <w:t>5.ACKNOWLEDGMENTS</w:t>
      </w:r>
    </w:p>
    <w:p w:rsidR="00342C37" w:rsidRDefault="00AC59B7" w:rsidP="000D1401">
      <w:pPr>
        <w:jc w:val="both"/>
        <w:rPr>
          <w:sz w:val="20"/>
          <w:szCs w:val="20"/>
        </w:rPr>
      </w:pPr>
      <w:r>
        <w:rPr>
          <w:sz w:val="20"/>
          <w:szCs w:val="20"/>
        </w:rPr>
        <w:tab/>
      </w:r>
      <w:r w:rsidR="00342C37" w:rsidRPr="001662E7">
        <w:rPr>
          <w:sz w:val="20"/>
          <w:szCs w:val="20"/>
        </w:rPr>
        <w:t xml:space="preserve">Our thanks </w:t>
      </w:r>
      <w:r w:rsidR="00A122E1">
        <w:rPr>
          <w:sz w:val="20"/>
          <w:szCs w:val="20"/>
        </w:rPr>
        <w:t xml:space="preserve">go </w:t>
      </w:r>
      <w:r w:rsidR="006E180A">
        <w:rPr>
          <w:sz w:val="20"/>
          <w:szCs w:val="20"/>
        </w:rPr>
        <w:t>to the contributors</w:t>
      </w:r>
      <w:r w:rsidR="00342C37" w:rsidRPr="001662E7">
        <w:rPr>
          <w:sz w:val="20"/>
          <w:szCs w:val="20"/>
        </w:rPr>
        <w:t xml:space="preserve"> who have contributed towards </w:t>
      </w:r>
      <w:r w:rsidR="006E180A">
        <w:rPr>
          <w:sz w:val="20"/>
          <w:szCs w:val="20"/>
        </w:rPr>
        <w:t xml:space="preserve">the </w:t>
      </w:r>
      <w:r w:rsidR="00342C37" w:rsidRPr="001662E7">
        <w:rPr>
          <w:sz w:val="20"/>
          <w:szCs w:val="20"/>
        </w:rPr>
        <w:t xml:space="preserve">development </w:t>
      </w:r>
      <w:proofErr w:type="gramStart"/>
      <w:r w:rsidR="00342C37" w:rsidRPr="001662E7">
        <w:rPr>
          <w:sz w:val="20"/>
          <w:szCs w:val="20"/>
        </w:rPr>
        <w:t>of  the</w:t>
      </w:r>
      <w:proofErr w:type="gramEnd"/>
      <w:r w:rsidR="00342C37" w:rsidRPr="001662E7">
        <w:rPr>
          <w:sz w:val="20"/>
          <w:szCs w:val="20"/>
        </w:rPr>
        <w:t xml:space="preserve"> template</w:t>
      </w:r>
      <w:r w:rsidR="006E180A">
        <w:rPr>
          <w:sz w:val="20"/>
          <w:szCs w:val="20"/>
        </w:rPr>
        <w:t>.</w:t>
      </w:r>
    </w:p>
    <w:p w:rsidR="00342C37" w:rsidRDefault="00342C37" w:rsidP="00342C37">
      <w:pPr>
        <w:rPr>
          <w:sz w:val="20"/>
          <w:szCs w:val="20"/>
        </w:rPr>
      </w:pPr>
    </w:p>
    <w:p w:rsidR="00AC59B7" w:rsidRDefault="00AC59B7" w:rsidP="00342C37">
      <w:pPr>
        <w:rPr>
          <w:b/>
        </w:rPr>
      </w:pPr>
    </w:p>
    <w:p w:rsidR="00342C37" w:rsidRDefault="00342C37" w:rsidP="00342C37">
      <w:pPr>
        <w:rPr>
          <w:b/>
        </w:rPr>
      </w:pPr>
      <w:r w:rsidRPr="001662E7">
        <w:rPr>
          <w:b/>
        </w:rPr>
        <w:t>6. REFERENCES</w:t>
      </w:r>
    </w:p>
    <w:p w:rsidR="00CC217C" w:rsidRDefault="00CC217C" w:rsidP="00131588">
      <w:pPr>
        <w:jc w:val="both"/>
        <w:rPr>
          <w:sz w:val="18"/>
          <w:szCs w:val="18"/>
        </w:rPr>
      </w:pPr>
    </w:p>
    <w:p w:rsidR="00131588" w:rsidRDefault="00CC217C" w:rsidP="00CC217C">
      <w:pPr>
        <w:ind w:left="426" w:hanging="426"/>
        <w:jc w:val="both"/>
        <w:rPr>
          <w:sz w:val="18"/>
          <w:szCs w:val="18"/>
        </w:rPr>
      </w:pPr>
      <w:r w:rsidRPr="00624F84">
        <w:rPr>
          <w:sz w:val="18"/>
          <w:szCs w:val="18"/>
        </w:rPr>
        <w:t xml:space="preserve"> </w:t>
      </w:r>
      <w:r w:rsidR="00131588" w:rsidRPr="00624F84">
        <w:rPr>
          <w:sz w:val="18"/>
          <w:szCs w:val="18"/>
        </w:rPr>
        <w:t xml:space="preserve">[1] </w:t>
      </w:r>
      <w:r w:rsidR="00131588">
        <w:rPr>
          <w:sz w:val="18"/>
          <w:szCs w:val="18"/>
        </w:rPr>
        <w:t>S</w:t>
      </w:r>
      <w:r w:rsidR="00131588" w:rsidRPr="00131588">
        <w:rPr>
          <w:sz w:val="18"/>
          <w:szCs w:val="18"/>
        </w:rPr>
        <w:t xml:space="preserve">. </w:t>
      </w:r>
      <w:r w:rsidR="00131588">
        <w:rPr>
          <w:sz w:val="18"/>
          <w:szCs w:val="18"/>
        </w:rPr>
        <w:t>Kelvin</w:t>
      </w:r>
      <w:r w:rsidR="00131588" w:rsidRPr="00131588">
        <w:rPr>
          <w:sz w:val="18"/>
          <w:szCs w:val="18"/>
        </w:rPr>
        <w:t xml:space="preserve">, </w:t>
      </w:r>
      <w:r w:rsidR="00131588">
        <w:rPr>
          <w:sz w:val="18"/>
          <w:szCs w:val="18"/>
        </w:rPr>
        <w:t>"</w:t>
      </w:r>
      <w:r w:rsidR="00131588" w:rsidRPr="00131588">
        <w:rPr>
          <w:sz w:val="18"/>
          <w:szCs w:val="18"/>
        </w:rPr>
        <w:t xml:space="preserve">An </w:t>
      </w:r>
      <w:r w:rsidR="00131588">
        <w:rPr>
          <w:sz w:val="18"/>
          <w:szCs w:val="18"/>
        </w:rPr>
        <w:t>Efficient Routing Protocol"</w:t>
      </w:r>
      <w:r w:rsidR="00131588" w:rsidRPr="00131588">
        <w:rPr>
          <w:sz w:val="18"/>
          <w:szCs w:val="18"/>
        </w:rPr>
        <w:t xml:space="preserve">. </w:t>
      </w:r>
      <w:r>
        <w:rPr>
          <w:sz w:val="18"/>
          <w:szCs w:val="18"/>
        </w:rPr>
        <w:t>London</w:t>
      </w:r>
      <w:r w:rsidR="00131588" w:rsidRPr="00131588">
        <w:rPr>
          <w:sz w:val="18"/>
          <w:szCs w:val="18"/>
        </w:rPr>
        <w:t xml:space="preserve">: </w:t>
      </w:r>
      <w:r>
        <w:rPr>
          <w:sz w:val="18"/>
          <w:szCs w:val="18"/>
        </w:rPr>
        <w:t>Publisher</w:t>
      </w:r>
      <w:r w:rsidR="00131588">
        <w:rPr>
          <w:sz w:val="18"/>
          <w:szCs w:val="18"/>
        </w:rPr>
        <w:t>, 2001</w:t>
      </w:r>
      <w:r w:rsidR="00131588" w:rsidRPr="00131588">
        <w:rPr>
          <w:sz w:val="18"/>
          <w:szCs w:val="18"/>
        </w:rPr>
        <w:t xml:space="preserve">, </w:t>
      </w:r>
      <w:r w:rsidR="00131588">
        <w:rPr>
          <w:sz w:val="18"/>
          <w:szCs w:val="18"/>
        </w:rPr>
        <w:t>pp-3</w:t>
      </w:r>
      <w:r w:rsidR="00131588" w:rsidRPr="00131588">
        <w:rPr>
          <w:sz w:val="18"/>
          <w:szCs w:val="18"/>
        </w:rPr>
        <w:t>4</w:t>
      </w:r>
      <w:r w:rsidR="00131588">
        <w:rPr>
          <w:sz w:val="18"/>
          <w:szCs w:val="18"/>
        </w:rPr>
        <w:t>-40</w:t>
      </w:r>
      <w:r w:rsidR="00131588" w:rsidRPr="00131588">
        <w:rPr>
          <w:sz w:val="18"/>
          <w:szCs w:val="18"/>
        </w:rPr>
        <w:t>.</w:t>
      </w:r>
    </w:p>
    <w:p w:rsidR="00CC217C" w:rsidRDefault="00131588" w:rsidP="00CC217C">
      <w:pPr>
        <w:ind w:left="426" w:hanging="426"/>
        <w:jc w:val="both"/>
        <w:rPr>
          <w:sz w:val="18"/>
          <w:szCs w:val="18"/>
        </w:rPr>
      </w:pPr>
      <w:r>
        <w:rPr>
          <w:sz w:val="18"/>
          <w:szCs w:val="18"/>
        </w:rPr>
        <w:t>[2] J.</w:t>
      </w:r>
      <w:r w:rsidRPr="00624F84">
        <w:rPr>
          <w:sz w:val="18"/>
          <w:szCs w:val="18"/>
        </w:rPr>
        <w:t xml:space="preserve"> Smith, </w:t>
      </w:r>
      <w:r>
        <w:rPr>
          <w:sz w:val="18"/>
          <w:szCs w:val="18"/>
        </w:rPr>
        <w:t>K</w:t>
      </w:r>
      <w:r w:rsidRPr="00624F84">
        <w:rPr>
          <w:sz w:val="18"/>
          <w:szCs w:val="18"/>
        </w:rPr>
        <w:t xml:space="preserve">. </w:t>
      </w:r>
      <w:r>
        <w:rPr>
          <w:sz w:val="18"/>
          <w:szCs w:val="18"/>
        </w:rPr>
        <w:t>Walker</w:t>
      </w:r>
      <w:r w:rsidRPr="00624F84">
        <w:rPr>
          <w:sz w:val="18"/>
          <w:szCs w:val="18"/>
        </w:rPr>
        <w:t xml:space="preserve">, and </w:t>
      </w:r>
      <w:r>
        <w:rPr>
          <w:sz w:val="18"/>
          <w:szCs w:val="18"/>
        </w:rPr>
        <w:t>L</w:t>
      </w:r>
      <w:r w:rsidRPr="00624F84">
        <w:rPr>
          <w:sz w:val="18"/>
          <w:szCs w:val="18"/>
        </w:rPr>
        <w:t xml:space="preserve">. </w:t>
      </w:r>
      <w:r>
        <w:rPr>
          <w:sz w:val="18"/>
          <w:szCs w:val="18"/>
        </w:rPr>
        <w:t>Emily</w:t>
      </w:r>
      <w:r w:rsidRPr="00624F84">
        <w:rPr>
          <w:sz w:val="18"/>
          <w:szCs w:val="18"/>
        </w:rPr>
        <w:t xml:space="preserve">, “Article Title”, </w:t>
      </w:r>
      <w:r w:rsidRPr="00624F84">
        <w:rPr>
          <w:i/>
          <w:sz w:val="18"/>
          <w:szCs w:val="18"/>
        </w:rPr>
        <w:t>Journal</w:t>
      </w:r>
      <w:r w:rsidRPr="00624F84">
        <w:rPr>
          <w:sz w:val="18"/>
          <w:szCs w:val="18"/>
        </w:rPr>
        <w:t>, Publisher, Location, Date, pp. 1-10.</w:t>
      </w:r>
    </w:p>
    <w:p w:rsidR="00AC59B7" w:rsidRDefault="00CC217C" w:rsidP="00CC217C">
      <w:pPr>
        <w:ind w:left="426" w:hanging="426"/>
        <w:jc w:val="both"/>
        <w:rPr>
          <w:sz w:val="20"/>
        </w:rPr>
      </w:pPr>
      <w:r>
        <w:rPr>
          <w:sz w:val="20"/>
        </w:rPr>
        <w:t xml:space="preserve">[3] </w:t>
      </w:r>
      <w:r w:rsidR="00342C37" w:rsidRPr="001662E7">
        <w:rPr>
          <w:sz w:val="20"/>
        </w:rPr>
        <w:t xml:space="preserve">W. </w:t>
      </w:r>
      <w:r>
        <w:rPr>
          <w:sz w:val="20"/>
        </w:rPr>
        <w:t xml:space="preserve">Ding </w:t>
      </w:r>
      <w:r w:rsidR="00342C37" w:rsidRPr="001662E7">
        <w:rPr>
          <w:sz w:val="20"/>
        </w:rPr>
        <w:t xml:space="preserve">and G. </w:t>
      </w:r>
      <w:proofErr w:type="spellStart"/>
      <w:r>
        <w:rPr>
          <w:sz w:val="20"/>
        </w:rPr>
        <w:t>Markoni</w:t>
      </w:r>
      <w:proofErr w:type="spellEnd"/>
      <w:r>
        <w:rPr>
          <w:sz w:val="20"/>
        </w:rPr>
        <w:t xml:space="preserve"> "Rolling out e-Learning for Higher Education"</w:t>
      </w:r>
      <w:r w:rsidR="00342C37" w:rsidRPr="001662E7">
        <w:rPr>
          <w:sz w:val="20"/>
        </w:rPr>
        <w:t>. Technical Report</w:t>
      </w:r>
      <w:r w:rsidR="00342C37" w:rsidRPr="001662E7">
        <w:rPr>
          <w:b/>
          <w:sz w:val="20"/>
        </w:rPr>
        <w:t>.</w:t>
      </w:r>
      <w:r w:rsidRPr="00CC217C">
        <w:rPr>
          <w:bCs/>
          <w:sz w:val="20"/>
        </w:rPr>
        <w:t xml:space="preserve"> Seoul National</w:t>
      </w:r>
      <w:r w:rsidR="00342C37" w:rsidRPr="001662E7">
        <w:rPr>
          <w:sz w:val="20"/>
        </w:rPr>
        <w:t xml:space="preserve"> University</w:t>
      </w:r>
      <w:r>
        <w:rPr>
          <w:sz w:val="20"/>
        </w:rPr>
        <w:t>, Korea</w:t>
      </w:r>
      <w:r w:rsidR="00342C37" w:rsidRPr="001662E7">
        <w:rPr>
          <w:sz w:val="20"/>
        </w:rPr>
        <w:t xml:space="preserve">, </w:t>
      </w:r>
      <w:r>
        <w:rPr>
          <w:sz w:val="20"/>
        </w:rPr>
        <w:t>2013</w:t>
      </w:r>
      <w:r w:rsidR="00A25E94">
        <w:rPr>
          <w:sz w:val="20"/>
        </w:rPr>
        <w:t>.</w:t>
      </w:r>
      <w:r w:rsidR="00AC59B7" w:rsidRPr="00AC59B7">
        <w:rPr>
          <w:sz w:val="20"/>
        </w:rPr>
        <w:tab/>
      </w:r>
      <w:r w:rsidR="00AC59B7" w:rsidRPr="00AC59B7">
        <w:rPr>
          <w:sz w:val="20"/>
        </w:rPr>
        <w:tab/>
      </w:r>
      <w:r w:rsidR="00AC59B7" w:rsidRPr="00AC59B7">
        <w:rPr>
          <w:sz w:val="20"/>
        </w:rPr>
        <w:tab/>
      </w:r>
      <w:r w:rsidR="00AC59B7" w:rsidRPr="00AC59B7">
        <w:rPr>
          <w:sz w:val="20"/>
        </w:rPr>
        <w:tab/>
      </w:r>
      <w:r w:rsidR="00AC59B7" w:rsidRPr="00AC59B7">
        <w:rPr>
          <w:sz w:val="20"/>
        </w:rPr>
        <w:tab/>
      </w:r>
    </w:p>
    <w:p w:rsidR="00914C3A" w:rsidRDefault="00914C3A" w:rsidP="00CC217C">
      <w:pPr>
        <w:ind w:left="426" w:hanging="426"/>
        <w:jc w:val="both"/>
        <w:rPr>
          <w:sz w:val="20"/>
        </w:rPr>
      </w:pPr>
    </w:p>
    <w:p w:rsidR="00914C3A" w:rsidRDefault="00914C3A">
      <w:pPr>
        <w:rPr>
          <w:sz w:val="20"/>
        </w:rPr>
      </w:pPr>
      <w:r>
        <w:rPr>
          <w:sz w:val="20"/>
        </w:rPr>
        <w:br w:type="page"/>
      </w:r>
    </w:p>
    <w:p w:rsidR="00914C3A" w:rsidRPr="00CC217C" w:rsidRDefault="00914C3A" w:rsidP="00CC217C">
      <w:pPr>
        <w:ind w:left="426" w:hanging="426"/>
        <w:jc w:val="both"/>
        <w:rPr>
          <w:sz w:val="18"/>
          <w:szCs w:val="18"/>
        </w:rPr>
        <w:sectPr w:rsidR="00914C3A" w:rsidRPr="00CC217C" w:rsidSect="00A25E94">
          <w:type w:val="continuous"/>
          <w:pgSz w:w="11907" w:h="16839" w:code="9"/>
          <w:pgMar w:top="1440" w:right="1080" w:bottom="1440" w:left="1080" w:header="720" w:footer="720" w:gutter="0"/>
          <w:cols w:num="2" w:space="720"/>
          <w:docGrid w:linePitch="360"/>
        </w:sect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Default="001662E7" w:rsidP="001662E7">
      <w:pPr>
        <w:pStyle w:val="References0"/>
        <w:autoSpaceDE/>
        <w:autoSpaceDN/>
        <w:spacing w:after="120"/>
        <w:rPr>
          <w:sz w:val="20"/>
        </w:rPr>
      </w:pPr>
    </w:p>
    <w:p w:rsidR="001662E7" w:rsidRPr="001662E7" w:rsidRDefault="001662E7" w:rsidP="001662E7">
      <w:pPr>
        <w:pStyle w:val="References0"/>
        <w:autoSpaceDE/>
        <w:autoSpaceDN/>
        <w:spacing w:after="120"/>
        <w:rPr>
          <w:sz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p w:rsidR="001662E7" w:rsidRDefault="001662E7" w:rsidP="001662E7">
      <w:pPr>
        <w:rPr>
          <w:sz w:val="20"/>
          <w:szCs w:val="20"/>
        </w:rPr>
      </w:pPr>
    </w:p>
    <w:sectPr w:rsidR="001662E7" w:rsidSect="00A25E94">
      <w:pgSz w:w="11909" w:h="16834"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417" w:rsidRDefault="00817417">
      <w:r>
        <w:separator/>
      </w:r>
    </w:p>
  </w:endnote>
  <w:endnote w:type="continuationSeparator" w:id="0">
    <w:p w:rsidR="00817417" w:rsidRDefault="0081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yidaungsu">
    <w:panose1 w:val="020B0502040204020203"/>
    <w:charset w:val="00"/>
    <w:family w:val="swiss"/>
    <w:pitch w:val="variable"/>
    <w:sig w:usb0="80000023" w:usb1="1000205A" w:usb2="00100408"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417" w:rsidRDefault="00817417">
      <w:r>
        <w:separator/>
      </w:r>
    </w:p>
  </w:footnote>
  <w:footnote w:type="continuationSeparator" w:id="0">
    <w:p w:rsidR="00817417" w:rsidRDefault="0081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E7" w:rsidRPr="00A8363A" w:rsidRDefault="001662E7" w:rsidP="005F7F34">
    <w:pPr>
      <w:tabs>
        <w:tab w:val="center" w:pos="4320"/>
        <w:tab w:val="right" w:pos="8640"/>
      </w:tabs>
      <w:spacing w:after="80"/>
      <w:jc w:val="center"/>
      <w:rPr>
        <w:sz w:val="20"/>
        <w:szCs w:val="20"/>
      </w:rPr>
    </w:pPr>
    <w:r w:rsidRPr="00A8363A">
      <w:rPr>
        <w:sz w:val="20"/>
        <w:szCs w:val="20"/>
      </w:rPr>
      <w:t xml:space="preserve"> </w:t>
    </w:r>
    <w:r w:rsidR="0052659C">
      <w:rPr>
        <w:sz w:val="20"/>
        <w:szCs w:val="20"/>
      </w:rPr>
      <w:t>Scientific</w:t>
    </w:r>
    <w:r w:rsidRPr="00A8363A">
      <w:rPr>
        <w:sz w:val="20"/>
        <w:szCs w:val="20"/>
      </w:rPr>
      <w:t xml:space="preserve"> Journal </w:t>
    </w:r>
    <w:r>
      <w:rPr>
        <w:sz w:val="20"/>
        <w:szCs w:val="20"/>
      </w:rPr>
      <w:t>of</w:t>
    </w:r>
    <w:r w:rsidRPr="00A8363A">
      <w:rPr>
        <w:sz w:val="20"/>
        <w:szCs w:val="20"/>
      </w:rPr>
      <w:t xml:space="preserve"> </w:t>
    </w:r>
    <w:r w:rsidR="0052659C">
      <w:rPr>
        <w:sz w:val="20"/>
        <w:szCs w:val="20"/>
      </w:rPr>
      <w:t xml:space="preserve">Innovative </w:t>
    </w:r>
    <w:r w:rsidR="009E5DBA">
      <w:rPr>
        <w:sz w:val="20"/>
        <w:szCs w:val="20"/>
      </w:rPr>
      <w:t xml:space="preserve">Research </w:t>
    </w:r>
    <w:proofErr w:type="gramStart"/>
    <w:r w:rsidR="009E5DBA">
      <w:rPr>
        <w:sz w:val="20"/>
        <w:szCs w:val="20"/>
      </w:rPr>
      <w:t xml:space="preserve">2019 </w:t>
    </w:r>
    <w:r w:rsidR="00C719B6">
      <w:rPr>
        <w:sz w:val="20"/>
        <w:szCs w:val="20"/>
      </w:rPr>
      <w:t>,</w:t>
    </w:r>
    <w:proofErr w:type="gramEnd"/>
    <w:r w:rsidR="00C719B6">
      <w:rPr>
        <w:sz w:val="20"/>
        <w:szCs w:val="20"/>
      </w:rPr>
      <w:t xml:space="preserve"> Vol-</w:t>
    </w:r>
    <w:r w:rsidR="00DD6D0D">
      <w:rPr>
        <w:sz w:val="20"/>
        <w:szCs w:val="20"/>
      </w:rPr>
      <w:t>0</w:t>
    </w:r>
    <w:r w:rsidR="00C719B6">
      <w:rPr>
        <w:sz w:val="20"/>
        <w:szCs w:val="20"/>
      </w:rPr>
      <w:t>1</w:t>
    </w:r>
    <w:r w:rsidR="009E5DBA">
      <w:rPr>
        <w:sz w:val="20"/>
        <w:szCs w:val="20"/>
      </w:rPr>
      <w:t xml:space="preserve">, Issue </w:t>
    </w:r>
    <w:r w:rsidR="00DD6D0D">
      <w:rPr>
        <w:sz w:val="20"/>
        <w:szCs w:val="20"/>
      </w:rPr>
      <w:t>-0</w:t>
    </w:r>
    <w:r w:rsidR="0052659C">
      <w:rPr>
        <w:sz w:val="20"/>
        <w:szCs w:val="20"/>
      </w:rPr>
      <w:t>1</w:t>
    </w:r>
    <w:r w:rsidRPr="00A8363A">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E8D00BF"/>
    <w:multiLevelType w:val="hybridMultilevel"/>
    <w:tmpl w:val="B8F8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9" w15:restartNumberingAfterBreak="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
  </w:num>
  <w:num w:numId="3">
    <w:abstractNumId w:val="7"/>
  </w:num>
  <w:num w:numId="4">
    <w:abstractNumId w:val="4"/>
  </w:num>
  <w:num w:numId="5">
    <w:abstractNumId w:val="0"/>
  </w:num>
  <w:num w:numId="6">
    <w:abstractNumId w:val="1"/>
  </w:num>
  <w:num w:numId="7">
    <w:abstractNumId w:val="9"/>
  </w:num>
  <w:num w:numId="8">
    <w:abstractNumId w:val="10"/>
  </w:num>
  <w:num w:numId="9">
    <w:abstractNumId w:val="3"/>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ECB"/>
    <w:rsid w:val="0000432A"/>
    <w:rsid w:val="0001039B"/>
    <w:rsid w:val="0001039C"/>
    <w:rsid w:val="00010B5D"/>
    <w:rsid w:val="000171E6"/>
    <w:rsid w:val="00025314"/>
    <w:rsid w:val="0003247D"/>
    <w:rsid w:val="00051B15"/>
    <w:rsid w:val="00060A16"/>
    <w:rsid w:val="00063AEA"/>
    <w:rsid w:val="00064613"/>
    <w:rsid w:val="00070D03"/>
    <w:rsid w:val="00071583"/>
    <w:rsid w:val="00077829"/>
    <w:rsid w:val="0008198A"/>
    <w:rsid w:val="00096EA8"/>
    <w:rsid w:val="000A02A6"/>
    <w:rsid w:val="000A5360"/>
    <w:rsid w:val="000B2891"/>
    <w:rsid w:val="000C02A9"/>
    <w:rsid w:val="000C6DA2"/>
    <w:rsid w:val="000D1401"/>
    <w:rsid w:val="000E02BD"/>
    <w:rsid w:val="000F4659"/>
    <w:rsid w:val="001257B8"/>
    <w:rsid w:val="00130515"/>
    <w:rsid w:val="00131588"/>
    <w:rsid w:val="00137DC1"/>
    <w:rsid w:val="001440C6"/>
    <w:rsid w:val="00146050"/>
    <w:rsid w:val="001509DF"/>
    <w:rsid w:val="001662E7"/>
    <w:rsid w:val="00171E47"/>
    <w:rsid w:val="00177FB9"/>
    <w:rsid w:val="00182CEC"/>
    <w:rsid w:val="0019176F"/>
    <w:rsid w:val="001E74C3"/>
    <w:rsid w:val="001F0E17"/>
    <w:rsid w:val="00207267"/>
    <w:rsid w:val="00222E0B"/>
    <w:rsid w:val="00225C13"/>
    <w:rsid w:val="002270D2"/>
    <w:rsid w:val="00230644"/>
    <w:rsid w:val="00230DC6"/>
    <w:rsid w:val="0023537E"/>
    <w:rsid w:val="00237B98"/>
    <w:rsid w:val="00237ED8"/>
    <w:rsid w:val="00275D56"/>
    <w:rsid w:val="002822AC"/>
    <w:rsid w:val="002847DB"/>
    <w:rsid w:val="00292927"/>
    <w:rsid w:val="00295A57"/>
    <w:rsid w:val="002B53DB"/>
    <w:rsid w:val="002C4ED3"/>
    <w:rsid w:val="002D651D"/>
    <w:rsid w:val="002E312D"/>
    <w:rsid w:val="00312A13"/>
    <w:rsid w:val="003132C5"/>
    <w:rsid w:val="00315DD7"/>
    <w:rsid w:val="00317B06"/>
    <w:rsid w:val="00317D05"/>
    <w:rsid w:val="00320BB7"/>
    <w:rsid w:val="003220B0"/>
    <w:rsid w:val="00327CF0"/>
    <w:rsid w:val="00336D18"/>
    <w:rsid w:val="00342C37"/>
    <w:rsid w:val="0036124A"/>
    <w:rsid w:val="0036365B"/>
    <w:rsid w:val="00364F1B"/>
    <w:rsid w:val="00370663"/>
    <w:rsid w:val="0039326B"/>
    <w:rsid w:val="003965DE"/>
    <w:rsid w:val="0039755C"/>
    <w:rsid w:val="003B28CB"/>
    <w:rsid w:val="003C2072"/>
    <w:rsid w:val="003C6AB4"/>
    <w:rsid w:val="003D3645"/>
    <w:rsid w:val="003D723D"/>
    <w:rsid w:val="003E11E3"/>
    <w:rsid w:val="003E5204"/>
    <w:rsid w:val="00403B00"/>
    <w:rsid w:val="00406212"/>
    <w:rsid w:val="0041486C"/>
    <w:rsid w:val="00416101"/>
    <w:rsid w:val="00420919"/>
    <w:rsid w:val="0042228A"/>
    <w:rsid w:val="00423854"/>
    <w:rsid w:val="00424402"/>
    <w:rsid w:val="00427691"/>
    <w:rsid w:val="00431060"/>
    <w:rsid w:val="00435DE2"/>
    <w:rsid w:val="004376EA"/>
    <w:rsid w:val="004450F7"/>
    <w:rsid w:val="00445778"/>
    <w:rsid w:val="0044707A"/>
    <w:rsid w:val="00460274"/>
    <w:rsid w:val="00462B53"/>
    <w:rsid w:val="00463872"/>
    <w:rsid w:val="004771DD"/>
    <w:rsid w:val="00482263"/>
    <w:rsid w:val="00486173"/>
    <w:rsid w:val="00490ACC"/>
    <w:rsid w:val="004A0ACB"/>
    <w:rsid w:val="004A0CE5"/>
    <w:rsid w:val="004A362E"/>
    <w:rsid w:val="004A7BCE"/>
    <w:rsid w:val="004B624C"/>
    <w:rsid w:val="004C5E7F"/>
    <w:rsid w:val="004C793F"/>
    <w:rsid w:val="004D0798"/>
    <w:rsid w:val="004D0991"/>
    <w:rsid w:val="004D3E4E"/>
    <w:rsid w:val="004E6030"/>
    <w:rsid w:val="004F54F2"/>
    <w:rsid w:val="004F6E27"/>
    <w:rsid w:val="00511D05"/>
    <w:rsid w:val="00516B3E"/>
    <w:rsid w:val="005178D2"/>
    <w:rsid w:val="00525740"/>
    <w:rsid w:val="0052659C"/>
    <w:rsid w:val="00531854"/>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4088"/>
    <w:rsid w:val="006275CA"/>
    <w:rsid w:val="00627647"/>
    <w:rsid w:val="00631684"/>
    <w:rsid w:val="00632005"/>
    <w:rsid w:val="00636E0A"/>
    <w:rsid w:val="00640485"/>
    <w:rsid w:val="00642BB6"/>
    <w:rsid w:val="00651689"/>
    <w:rsid w:val="00661F85"/>
    <w:rsid w:val="0067706E"/>
    <w:rsid w:val="00677381"/>
    <w:rsid w:val="006A177C"/>
    <w:rsid w:val="006B036D"/>
    <w:rsid w:val="006B7BE1"/>
    <w:rsid w:val="006B7ECD"/>
    <w:rsid w:val="006C5B56"/>
    <w:rsid w:val="006D5814"/>
    <w:rsid w:val="006D7A4B"/>
    <w:rsid w:val="006E180A"/>
    <w:rsid w:val="006E3CDC"/>
    <w:rsid w:val="007151C4"/>
    <w:rsid w:val="0071628B"/>
    <w:rsid w:val="0072340D"/>
    <w:rsid w:val="00727516"/>
    <w:rsid w:val="0073143F"/>
    <w:rsid w:val="00753EF4"/>
    <w:rsid w:val="0076040E"/>
    <w:rsid w:val="007638E4"/>
    <w:rsid w:val="0078138F"/>
    <w:rsid w:val="007813E5"/>
    <w:rsid w:val="00781D09"/>
    <w:rsid w:val="00783381"/>
    <w:rsid w:val="00783A46"/>
    <w:rsid w:val="00792BD4"/>
    <w:rsid w:val="007A7A8B"/>
    <w:rsid w:val="007B1697"/>
    <w:rsid w:val="007D30B0"/>
    <w:rsid w:val="007D3977"/>
    <w:rsid w:val="007E13A0"/>
    <w:rsid w:val="007E5933"/>
    <w:rsid w:val="007F0C2E"/>
    <w:rsid w:val="007F2607"/>
    <w:rsid w:val="007F3ECD"/>
    <w:rsid w:val="008037DB"/>
    <w:rsid w:val="00806785"/>
    <w:rsid w:val="00807939"/>
    <w:rsid w:val="00813316"/>
    <w:rsid w:val="00817417"/>
    <w:rsid w:val="00820C69"/>
    <w:rsid w:val="0083765E"/>
    <w:rsid w:val="00854803"/>
    <w:rsid w:val="00855B17"/>
    <w:rsid w:val="00864841"/>
    <w:rsid w:val="008655CA"/>
    <w:rsid w:val="008658AA"/>
    <w:rsid w:val="0086613A"/>
    <w:rsid w:val="00871615"/>
    <w:rsid w:val="00876760"/>
    <w:rsid w:val="0087797A"/>
    <w:rsid w:val="00877ECB"/>
    <w:rsid w:val="00882136"/>
    <w:rsid w:val="0089706B"/>
    <w:rsid w:val="008A2B49"/>
    <w:rsid w:val="008A79B4"/>
    <w:rsid w:val="008B4570"/>
    <w:rsid w:val="008D3346"/>
    <w:rsid w:val="008D382C"/>
    <w:rsid w:val="008D47B8"/>
    <w:rsid w:val="008E353B"/>
    <w:rsid w:val="008E6E13"/>
    <w:rsid w:val="008F2981"/>
    <w:rsid w:val="008F76DA"/>
    <w:rsid w:val="0091027A"/>
    <w:rsid w:val="00912278"/>
    <w:rsid w:val="00914AB2"/>
    <w:rsid w:val="00914C3A"/>
    <w:rsid w:val="00916D12"/>
    <w:rsid w:val="00920FEF"/>
    <w:rsid w:val="009236E4"/>
    <w:rsid w:val="0092512C"/>
    <w:rsid w:val="00931480"/>
    <w:rsid w:val="009353A3"/>
    <w:rsid w:val="0094158C"/>
    <w:rsid w:val="00943661"/>
    <w:rsid w:val="009469AF"/>
    <w:rsid w:val="00947C3B"/>
    <w:rsid w:val="00957235"/>
    <w:rsid w:val="00961ADD"/>
    <w:rsid w:val="00967C64"/>
    <w:rsid w:val="00975448"/>
    <w:rsid w:val="00980060"/>
    <w:rsid w:val="0098240F"/>
    <w:rsid w:val="0098549E"/>
    <w:rsid w:val="00987D1B"/>
    <w:rsid w:val="00992D12"/>
    <w:rsid w:val="00995792"/>
    <w:rsid w:val="0099582D"/>
    <w:rsid w:val="009A17C1"/>
    <w:rsid w:val="009A1D91"/>
    <w:rsid w:val="009B536F"/>
    <w:rsid w:val="009B6D27"/>
    <w:rsid w:val="009D392E"/>
    <w:rsid w:val="009E5DBA"/>
    <w:rsid w:val="009E7F78"/>
    <w:rsid w:val="009F30FE"/>
    <w:rsid w:val="00A0046A"/>
    <w:rsid w:val="00A122E1"/>
    <w:rsid w:val="00A21A6B"/>
    <w:rsid w:val="00A25E94"/>
    <w:rsid w:val="00A30289"/>
    <w:rsid w:val="00A33E41"/>
    <w:rsid w:val="00A34166"/>
    <w:rsid w:val="00A365BF"/>
    <w:rsid w:val="00A40E97"/>
    <w:rsid w:val="00A511B6"/>
    <w:rsid w:val="00A5423C"/>
    <w:rsid w:val="00A55468"/>
    <w:rsid w:val="00A6196A"/>
    <w:rsid w:val="00A66F48"/>
    <w:rsid w:val="00A73336"/>
    <w:rsid w:val="00A95B57"/>
    <w:rsid w:val="00AA1A33"/>
    <w:rsid w:val="00AB1E10"/>
    <w:rsid w:val="00AC0C5D"/>
    <w:rsid w:val="00AC1824"/>
    <w:rsid w:val="00AC1929"/>
    <w:rsid w:val="00AC4193"/>
    <w:rsid w:val="00AC59B7"/>
    <w:rsid w:val="00AD0604"/>
    <w:rsid w:val="00AD4B27"/>
    <w:rsid w:val="00AD775A"/>
    <w:rsid w:val="00AF7F57"/>
    <w:rsid w:val="00B070A1"/>
    <w:rsid w:val="00B11B29"/>
    <w:rsid w:val="00B22155"/>
    <w:rsid w:val="00B41700"/>
    <w:rsid w:val="00B4381A"/>
    <w:rsid w:val="00B4423C"/>
    <w:rsid w:val="00B56C4D"/>
    <w:rsid w:val="00B80181"/>
    <w:rsid w:val="00B83956"/>
    <w:rsid w:val="00B852D4"/>
    <w:rsid w:val="00B94A59"/>
    <w:rsid w:val="00BA1BE9"/>
    <w:rsid w:val="00BA7BEB"/>
    <w:rsid w:val="00BA7F0A"/>
    <w:rsid w:val="00BB2B98"/>
    <w:rsid w:val="00BB752D"/>
    <w:rsid w:val="00BC08E2"/>
    <w:rsid w:val="00BC432F"/>
    <w:rsid w:val="00BD3614"/>
    <w:rsid w:val="00BD4EDC"/>
    <w:rsid w:val="00BE368A"/>
    <w:rsid w:val="00BF549D"/>
    <w:rsid w:val="00BF6233"/>
    <w:rsid w:val="00C034BF"/>
    <w:rsid w:val="00C0708D"/>
    <w:rsid w:val="00C12F23"/>
    <w:rsid w:val="00C13027"/>
    <w:rsid w:val="00C15063"/>
    <w:rsid w:val="00C22CC8"/>
    <w:rsid w:val="00C32ADB"/>
    <w:rsid w:val="00C4625C"/>
    <w:rsid w:val="00C67857"/>
    <w:rsid w:val="00C719B6"/>
    <w:rsid w:val="00C810CA"/>
    <w:rsid w:val="00C85DFD"/>
    <w:rsid w:val="00C96D74"/>
    <w:rsid w:val="00CA39F1"/>
    <w:rsid w:val="00CA6924"/>
    <w:rsid w:val="00CA702F"/>
    <w:rsid w:val="00CC217C"/>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71099"/>
    <w:rsid w:val="00D87158"/>
    <w:rsid w:val="00DA2B41"/>
    <w:rsid w:val="00DB686F"/>
    <w:rsid w:val="00DC0ED6"/>
    <w:rsid w:val="00DC2964"/>
    <w:rsid w:val="00DC5DC5"/>
    <w:rsid w:val="00DD5A54"/>
    <w:rsid w:val="00DD6D0D"/>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18D2"/>
    <w:rsid w:val="00E82307"/>
    <w:rsid w:val="00E86270"/>
    <w:rsid w:val="00E90A0A"/>
    <w:rsid w:val="00E918F0"/>
    <w:rsid w:val="00EB1CD4"/>
    <w:rsid w:val="00EB67E7"/>
    <w:rsid w:val="00EB7A08"/>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54D1A"/>
    <w:rsid w:val="00F56B73"/>
    <w:rsid w:val="00F65413"/>
    <w:rsid w:val="00F76839"/>
    <w:rsid w:val="00F918A2"/>
    <w:rsid w:val="00F961A2"/>
    <w:rsid w:val="00F97BD5"/>
    <w:rsid w:val="00FA0714"/>
    <w:rsid w:val="00FA776B"/>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2F9356-0251-48CA-846E-6FFE2291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 w:type="paragraph" w:styleId="BodyTextIndent">
    <w:name w:val="Body Text Indent"/>
    <w:basedOn w:val="Normal"/>
    <w:link w:val="BodyTextIndentChar"/>
    <w:uiPriority w:val="99"/>
    <w:unhideWhenUsed/>
    <w:rsid w:val="001662E7"/>
    <w:pPr>
      <w:spacing w:after="120"/>
      <w:ind w:left="360"/>
    </w:pPr>
  </w:style>
  <w:style w:type="character" w:customStyle="1" w:styleId="BodyTextIndentChar">
    <w:name w:val="Body Text Indent Char"/>
    <w:basedOn w:val="DefaultParagraphFont"/>
    <w:link w:val="BodyTextIndent"/>
    <w:uiPriority w:val="99"/>
    <w:rsid w:val="001662E7"/>
    <w:rPr>
      <w:sz w:val="24"/>
      <w:szCs w:val="24"/>
    </w:rPr>
  </w:style>
  <w:style w:type="paragraph" w:customStyle="1" w:styleId="Author">
    <w:name w:val="Author"/>
    <w:basedOn w:val="Normal"/>
    <w:rsid w:val="001662E7"/>
    <w:pPr>
      <w:spacing w:after="80"/>
      <w:jc w:val="center"/>
    </w:pPr>
    <w:rPr>
      <w:rFonts w:ascii="Helvetica" w:hAnsi="Helvetica"/>
      <w:szCs w:val="20"/>
    </w:rPr>
  </w:style>
  <w:style w:type="paragraph" w:customStyle="1" w:styleId="E-Mail">
    <w:name w:val="E-Mail"/>
    <w:basedOn w:val="Author"/>
    <w:rsid w:val="001662E7"/>
    <w:pPr>
      <w:spacing w:after="60"/>
    </w:pPr>
  </w:style>
  <w:style w:type="character" w:customStyle="1" w:styleId="IJARCSAbstractChar">
    <w:name w:val="IJARCS Abstract Char"/>
    <w:link w:val="IJARCSAbstract"/>
    <w:locked/>
    <w:rsid w:val="001662E7"/>
    <w:rPr>
      <w:b/>
      <w:sz w:val="18"/>
      <w:szCs w:val="24"/>
      <w:lang w:val="en-GB" w:eastAsia="en-GB"/>
    </w:rPr>
  </w:style>
  <w:style w:type="paragraph" w:customStyle="1" w:styleId="IJARCSAbstract">
    <w:name w:val="IJARCS Abstract"/>
    <w:basedOn w:val="Normal"/>
    <w:link w:val="IJARCSAbstractChar"/>
    <w:autoRedefine/>
    <w:rsid w:val="001662E7"/>
    <w:pPr>
      <w:adjustRightInd w:val="0"/>
      <w:snapToGrid w:val="0"/>
      <w:jc w:val="both"/>
    </w:pPr>
    <w:rPr>
      <w:b/>
      <w:sz w:val="18"/>
      <w:lang w:val="en-GB" w:eastAsia="en-GB"/>
    </w:rPr>
  </w:style>
  <w:style w:type="paragraph" w:styleId="BalloonText">
    <w:name w:val="Balloon Text"/>
    <w:basedOn w:val="Normal"/>
    <w:link w:val="BalloonTextChar"/>
    <w:uiPriority w:val="99"/>
    <w:semiHidden/>
    <w:unhideWhenUsed/>
    <w:rsid w:val="001662E7"/>
    <w:rPr>
      <w:rFonts w:ascii="Tahoma" w:hAnsi="Tahoma" w:cs="Tahoma"/>
      <w:sz w:val="16"/>
      <w:szCs w:val="16"/>
    </w:rPr>
  </w:style>
  <w:style w:type="character" w:customStyle="1" w:styleId="BalloonTextChar">
    <w:name w:val="Balloon Text Char"/>
    <w:basedOn w:val="DefaultParagraphFont"/>
    <w:link w:val="BalloonText"/>
    <w:uiPriority w:val="99"/>
    <w:semiHidden/>
    <w:rsid w:val="001662E7"/>
    <w:rPr>
      <w:rFonts w:ascii="Tahoma" w:hAnsi="Tahoma" w:cs="Tahoma"/>
      <w:sz w:val="16"/>
      <w:szCs w:val="16"/>
    </w:rPr>
  </w:style>
  <w:style w:type="character" w:styleId="PlaceholderText">
    <w:name w:val="Placeholder Text"/>
    <w:basedOn w:val="DefaultParagraphFont"/>
    <w:uiPriority w:val="99"/>
    <w:semiHidden/>
    <w:rsid w:val="00865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3562</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soe soe khaing</cp:lastModifiedBy>
  <cp:revision>3</cp:revision>
  <cp:lastPrinted>2019-04-04T04:49:00Z</cp:lastPrinted>
  <dcterms:created xsi:type="dcterms:W3CDTF">2019-04-04T05:59:00Z</dcterms:created>
  <dcterms:modified xsi:type="dcterms:W3CDTF">2019-04-27T04:37:00Z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